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color w:val="000000"/>
          <w:sz w:val="28"/>
        </w:rPr>
      </w:pPr>
      <w:bookmarkStart w:id="0" w:name="_GoBack"/>
      <w:r>
        <w:rPr>
          <w:rFonts w:hint="default" w:ascii="Times New Roman" w:hAnsi="Times New Roman" w:eastAsia="黑体" w:cs="Times New Roman"/>
          <w:color w:val="000000"/>
          <w:sz w:val="28"/>
          <w:lang w:val="en-US" w:eastAsia="zh-CN"/>
        </w:rPr>
        <w:t xml:space="preserve">附件2 </w:t>
      </w:r>
      <w:r>
        <w:rPr>
          <w:rFonts w:hint="default" w:ascii="Times New Roman" w:hAnsi="Times New Roman" w:eastAsia="黑体" w:cs="Times New Roman"/>
          <w:color w:val="000000"/>
          <w:sz w:val="28"/>
          <w:lang w:val="en-US" w:eastAsia="zh-CN"/>
        </w:rPr>
        <w:t>科创</w:t>
      </w:r>
      <w:r>
        <w:rPr>
          <w:rFonts w:hint="eastAsia" w:eastAsia="黑体" w:cs="Times New Roman"/>
          <w:color w:val="000000"/>
          <w:sz w:val="28"/>
          <w:lang w:val="en-US" w:eastAsia="zh-CN"/>
        </w:rPr>
        <w:t>公司</w:t>
      </w:r>
      <w:r>
        <w:rPr>
          <w:rFonts w:hint="default" w:ascii="Times New Roman" w:hAnsi="Times New Roman" w:eastAsia="黑体" w:cs="Times New Roman"/>
          <w:color w:val="000000"/>
          <w:sz w:val="28"/>
        </w:rPr>
        <w:t>20</w:t>
      </w:r>
      <w:r>
        <w:rPr>
          <w:rFonts w:hint="default" w:ascii="Times New Roman" w:hAnsi="Times New Roman" w:eastAsia="黑体" w:cs="Times New Roman"/>
          <w:color w:val="000000"/>
          <w:sz w:val="28"/>
          <w:lang w:val="en-US" w:eastAsia="zh-CN"/>
        </w:rPr>
        <w:t>20</w:t>
      </w:r>
      <w:r>
        <w:rPr>
          <w:rFonts w:hint="default" w:ascii="Times New Roman" w:hAnsi="Times New Roman" w:eastAsia="黑体" w:cs="Times New Roman"/>
          <w:color w:val="000000"/>
          <w:sz w:val="28"/>
        </w:rPr>
        <w:t>年度</w:t>
      </w:r>
      <w:r>
        <w:rPr>
          <w:rFonts w:hint="default" w:ascii="Times New Roman" w:hAnsi="Times New Roman" w:eastAsia="黑体" w:cs="Times New Roman"/>
          <w:color w:val="000000"/>
          <w:sz w:val="28"/>
          <w:lang w:val="en-US" w:eastAsia="zh-CN"/>
        </w:rPr>
        <w:t>特殊急需人才</w:t>
      </w:r>
      <w:r>
        <w:rPr>
          <w:rFonts w:hint="default" w:ascii="Times New Roman" w:hAnsi="Times New Roman" w:eastAsia="黑体" w:cs="Times New Roman"/>
          <w:color w:val="000000"/>
          <w:sz w:val="28"/>
        </w:rPr>
        <w:t>招聘岗位一览表</w:t>
      </w:r>
    </w:p>
    <w:bookmarkEnd w:id="0"/>
    <w:tbl>
      <w:tblPr>
        <w:tblStyle w:val="9"/>
        <w:tblW w:w="14055" w:type="dxa"/>
        <w:tblInd w:w="0" w:type="dxa"/>
        <w:tblLayout w:type="fixed"/>
        <w:tblCellMar>
          <w:top w:w="0" w:type="dxa"/>
          <w:left w:w="0" w:type="dxa"/>
          <w:bottom w:w="0" w:type="dxa"/>
          <w:right w:w="0" w:type="dxa"/>
        </w:tblCellMar>
      </w:tblPr>
      <w:tblGrid>
        <w:gridCol w:w="503"/>
        <w:gridCol w:w="927"/>
        <w:gridCol w:w="2215"/>
        <w:gridCol w:w="4085"/>
        <w:gridCol w:w="375"/>
        <w:gridCol w:w="1785"/>
        <w:gridCol w:w="556"/>
        <w:gridCol w:w="737"/>
        <w:gridCol w:w="837"/>
        <w:gridCol w:w="1024"/>
        <w:gridCol w:w="1011"/>
      </w:tblGrid>
      <w:tr>
        <w:tblPrEx>
          <w:tblCellMar>
            <w:top w:w="0" w:type="dxa"/>
            <w:left w:w="0" w:type="dxa"/>
            <w:bottom w:w="0" w:type="dxa"/>
            <w:right w:w="0" w:type="dxa"/>
          </w:tblCellMar>
        </w:tblPrEx>
        <w:trPr>
          <w:cantSplit/>
          <w:trHeight w:val="697" w:hRule="atLeast"/>
          <w:tblHeader/>
          <w:hidden/>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b/>
                <w:i w:val="0"/>
                <w:color w:val="000000"/>
                <w:sz w:val="20"/>
                <w:szCs w:val="20"/>
                <w:u w:val="none"/>
              </w:rPr>
            </w:pPr>
            <w:r>
              <w:rPr>
                <w:rStyle w:val="21"/>
                <w:rFonts w:hint="default" w:ascii="Times New Roman" w:hAnsi="Times New Roman" w:eastAsia="宋体" w:cs="Times New Roman"/>
                <w:vanish w:val="0"/>
                <w:sz w:val="20"/>
                <w:szCs w:val="20"/>
                <w:lang w:val="en-US" w:eastAsia="zh-CN" w:bidi="ar"/>
              </w:rPr>
              <w:t>序号</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b/>
                <w:i w:val="0"/>
                <w:color w:val="000000"/>
                <w:sz w:val="20"/>
                <w:szCs w:val="20"/>
                <w:u w:val="none"/>
              </w:rPr>
            </w:pPr>
            <w:r>
              <w:rPr>
                <w:rStyle w:val="21"/>
                <w:rFonts w:hint="default" w:ascii="Times New Roman" w:hAnsi="Times New Roman" w:eastAsia="宋体" w:cs="Times New Roman"/>
                <w:vanish w:val="0"/>
                <w:sz w:val="20"/>
                <w:szCs w:val="20"/>
                <w:lang w:val="en-US" w:eastAsia="zh-CN" w:bidi="ar"/>
              </w:rPr>
              <w:t>招聘岗位</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lang w:val="en-US"/>
              </w:rPr>
            </w:pPr>
            <w:r>
              <w:rPr>
                <w:rStyle w:val="21"/>
                <w:rFonts w:hint="default" w:ascii="Times New Roman" w:hAnsi="Times New Roman" w:eastAsia="宋体" w:cs="Times New Roman"/>
                <w:vanish w:val="0"/>
                <w:sz w:val="20"/>
                <w:szCs w:val="20"/>
                <w:lang w:val="en-US" w:eastAsia="zh-CN" w:bidi="ar"/>
              </w:rPr>
              <w:t>岗位描述</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b/>
                <w:i w:val="0"/>
                <w:color w:val="000000"/>
                <w:sz w:val="20"/>
                <w:szCs w:val="20"/>
                <w:u w:val="none"/>
              </w:rPr>
            </w:pPr>
            <w:r>
              <w:rPr>
                <w:rStyle w:val="21"/>
                <w:rFonts w:hint="default" w:ascii="Times New Roman" w:hAnsi="Times New Roman" w:eastAsia="宋体" w:cs="Times New Roman"/>
                <w:vanish w:val="0"/>
                <w:sz w:val="20"/>
                <w:szCs w:val="20"/>
                <w:lang w:val="en-US" w:eastAsia="zh-CN" w:bidi="ar"/>
              </w:rPr>
              <w:t>岗位要求</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rPr>
            </w:pPr>
            <w:r>
              <w:rPr>
                <w:rStyle w:val="21"/>
                <w:rFonts w:hint="default" w:ascii="Times New Roman" w:hAnsi="Times New Roman" w:eastAsia="宋体" w:cs="Times New Roman"/>
                <w:vanish w:val="0"/>
                <w:sz w:val="20"/>
                <w:szCs w:val="20"/>
                <w:lang w:val="en-US" w:eastAsia="zh-CN" w:bidi="ar"/>
              </w:rPr>
              <w:t>招聘人数</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Style w:val="21"/>
                <w:rFonts w:hint="default" w:ascii="Times New Roman" w:hAnsi="Times New Roman" w:eastAsia="宋体" w:cs="Times New Roman"/>
                <w:sz w:val="20"/>
                <w:szCs w:val="20"/>
                <w:lang w:val="en-US" w:eastAsia="zh-CN" w:bidi="ar"/>
              </w:rPr>
            </w:pPr>
            <w:r>
              <w:rPr>
                <w:rStyle w:val="21"/>
                <w:rFonts w:hint="default" w:ascii="Times New Roman" w:hAnsi="Times New Roman" w:eastAsia="宋体" w:cs="Times New Roman"/>
                <w:vanish w:val="0"/>
                <w:sz w:val="20"/>
                <w:szCs w:val="20"/>
                <w:lang w:val="en-US" w:eastAsia="zh-CN" w:bidi="ar"/>
              </w:rPr>
              <w:t>专业</w:t>
            </w:r>
          </w:p>
        </w:tc>
        <w:tc>
          <w:tcPr>
            <w:tcW w:w="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Style w:val="21"/>
                <w:rFonts w:hint="default" w:ascii="Times New Roman" w:hAnsi="Times New Roman" w:eastAsia="宋体" w:cs="Times New Roman"/>
                <w:sz w:val="20"/>
                <w:szCs w:val="20"/>
                <w:lang w:val="en-US" w:eastAsia="zh-CN" w:bidi="ar"/>
              </w:rPr>
            </w:pPr>
            <w:r>
              <w:rPr>
                <w:rStyle w:val="21"/>
                <w:rFonts w:hint="default" w:ascii="Times New Roman" w:hAnsi="Times New Roman" w:eastAsia="宋体" w:cs="Times New Roman"/>
                <w:vanish w:val="0"/>
                <w:sz w:val="20"/>
                <w:szCs w:val="20"/>
                <w:lang w:val="en-US" w:eastAsia="zh-CN" w:bidi="ar"/>
              </w:rPr>
              <w:t>学历要求</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Style w:val="21"/>
                <w:rFonts w:hint="default" w:ascii="Times New Roman" w:hAnsi="Times New Roman" w:eastAsia="宋体" w:cs="Times New Roman"/>
                <w:sz w:val="20"/>
                <w:szCs w:val="20"/>
                <w:highlight w:val="none"/>
                <w:lang w:val="en-US" w:eastAsia="zh-CN" w:bidi="ar"/>
              </w:rPr>
            </w:pPr>
            <w:r>
              <w:rPr>
                <w:rStyle w:val="21"/>
                <w:rFonts w:hint="default" w:ascii="Times New Roman" w:hAnsi="Times New Roman" w:eastAsia="宋体" w:cs="Times New Roman"/>
                <w:vanish w:val="0"/>
                <w:sz w:val="20"/>
                <w:szCs w:val="20"/>
                <w:highlight w:val="none"/>
                <w:lang w:val="en-US" w:eastAsia="zh-CN" w:bidi="ar"/>
              </w:rPr>
              <w:t>招聘方式</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tabs>
                <w:tab w:val="left" w:pos="547"/>
              </w:tabs>
              <w:autoSpaceDE/>
              <w:autoSpaceDN/>
              <w:spacing w:before="0" w:after="0" w:line="240" w:lineRule="auto"/>
              <w:ind w:left="0" w:firstLine="0"/>
              <w:jc w:val="center"/>
              <w:textAlignment w:val="center"/>
              <w:rPr>
                <w:rStyle w:val="21"/>
                <w:rFonts w:hint="default" w:ascii="Times New Roman" w:hAnsi="Times New Roman" w:eastAsia="宋体" w:cs="Times New Roman"/>
                <w:sz w:val="20"/>
                <w:szCs w:val="20"/>
                <w:lang w:val="en-US" w:eastAsia="zh-CN" w:bidi="ar"/>
              </w:rPr>
            </w:pPr>
            <w:r>
              <w:rPr>
                <w:rStyle w:val="21"/>
                <w:rFonts w:hint="default" w:ascii="Times New Roman" w:hAnsi="Times New Roman" w:eastAsia="宋体" w:cs="Times New Roman"/>
                <w:vanish w:val="0"/>
                <w:sz w:val="20"/>
                <w:szCs w:val="20"/>
                <w:lang w:val="en-US" w:eastAsia="zh-CN" w:bidi="ar"/>
              </w:rPr>
              <w:t>岗位类别</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Fonts w:hint="default" w:ascii="Times New Roman" w:hAnsi="Times New Roman" w:eastAsia="宋体" w:cs="Times New Roman"/>
                <w:b/>
                <w:i w:val="0"/>
                <w:color w:val="000000"/>
                <w:sz w:val="20"/>
                <w:szCs w:val="20"/>
                <w:u w:val="none"/>
              </w:rPr>
            </w:pPr>
            <w:r>
              <w:rPr>
                <w:rStyle w:val="21"/>
                <w:rFonts w:hint="default" w:ascii="Times New Roman" w:hAnsi="Times New Roman" w:eastAsia="宋体" w:cs="Times New Roman"/>
                <w:vanish w:val="0"/>
                <w:sz w:val="20"/>
                <w:szCs w:val="20"/>
                <w:lang w:val="en-US" w:eastAsia="zh-CN" w:bidi="ar"/>
              </w:rPr>
              <w:t>用人单位</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firstLine="0"/>
              <w:jc w:val="center"/>
              <w:textAlignment w:val="center"/>
              <w:rPr>
                <w:rStyle w:val="21"/>
                <w:rFonts w:hint="default" w:ascii="Times New Roman" w:hAnsi="Times New Roman" w:eastAsia="宋体" w:cs="Times New Roman"/>
                <w:sz w:val="20"/>
                <w:szCs w:val="20"/>
                <w:lang w:val="en-US" w:eastAsia="zh-CN" w:bidi="ar"/>
              </w:rPr>
            </w:pPr>
            <w:r>
              <w:rPr>
                <w:rStyle w:val="21"/>
                <w:rFonts w:hint="default" w:ascii="Times New Roman" w:hAnsi="Times New Roman" w:eastAsia="宋体" w:cs="Times New Roman"/>
                <w:sz w:val="20"/>
                <w:szCs w:val="20"/>
                <w:lang w:val="en-US" w:eastAsia="zh-CN" w:bidi="ar"/>
              </w:rPr>
              <w:t>是否要求应届</w:t>
            </w:r>
          </w:p>
        </w:tc>
      </w:tr>
      <w:tr>
        <w:tblPrEx>
          <w:tblCellMar>
            <w:top w:w="0" w:type="dxa"/>
            <w:left w:w="0" w:type="dxa"/>
            <w:bottom w:w="0" w:type="dxa"/>
            <w:right w:w="0" w:type="dxa"/>
          </w:tblCellMar>
        </w:tblPrEx>
        <w:trPr>
          <w:cantSplit/>
          <w:trHeight w:val="1281"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napToGrid w:val="0"/>
              <w:spacing w:before="0" w:after="0" w:line="360" w:lineRule="auto"/>
              <w:ind w:left="0" w:firstLine="0"/>
              <w:jc w:val="center"/>
              <w:rPr>
                <w:rFonts w:hint="default" w:ascii="Times New Roman" w:hAnsi="Times New Roman" w:eastAsia="宋体" w:cs="Times New Roman"/>
                <w:sz w:val="18"/>
                <w:lang w:eastAsia="zh-CN"/>
              </w:rPr>
            </w:pPr>
            <w:r>
              <w:rPr>
                <w:rFonts w:hint="default" w:ascii="Times New Roman" w:hAnsi="Times New Roman" w:eastAsia="宋体" w:cs="Times New Roman"/>
                <w:sz w:val="18"/>
                <w:lang w:val="en-US" w:eastAsia="zh-CN"/>
              </w:rPr>
              <w:t>1</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pacing w:before="0" w:after="0" w:line="240" w:lineRule="auto"/>
              <w:ind w:left="0" w:firstLine="0"/>
              <w:jc w:val="center"/>
              <w:rPr>
                <w:rFonts w:hint="default" w:ascii="Times New Roman" w:hAnsi="Times New Roman" w:eastAsia="宋体" w:cs="Times New Roman"/>
                <w:sz w:val="18"/>
              </w:rPr>
            </w:pPr>
            <w:r>
              <w:rPr>
                <w:rFonts w:hint="default" w:ascii="Times New Roman" w:hAnsi="Times New Roman" w:eastAsia="宋体" w:cs="Times New Roman"/>
                <w:sz w:val="18"/>
              </w:rPr>
              <w:t>规划设计</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pacing w:before="0" w:after="0" w:line="240" w:lineRule="auto"/>
              <w:ind w:left="0" w:firstLine="0"/>
              <w:jc w:val="center"/>
              <w:rPr>
                <w:rFonts w:hint="default" w:ascii="Times New Roman" w:hAnsi="Times New Roman" w:eastAsia="宋体" w:cs="Times New Roman"/>
                <w:sz w:val="18"/>
              </w:rPr>
            </w:pPr>
            <w:r>
              <w:rPr>
                <w:rFonts w:hint="default" w:ascii="Times New Roman" w:hAnsi="Times New Roman" w:eastAsia="宋体" w:cs="Times New Roman"/>
                <w:sz w:val="18"/>
              </w:rPr>
              <w:t>主要从事河道整治工程等</w:t>
            </w:r>
            <w:r>
              <w:rPr>
                <w:rFonts w:hint="default" w:ascii="Times New Roman" w:hAnsi="Times New Roman" w:eastAsia="宋体" w:cs="Times New Roman"/>
                <w:sz w:val="18"/>
                <w:lang w:val="en-US" w:eastAsia="zh-CN"/>
              </w:rPr>
              <w:t>相关</w:t>
            </w:r>
            <w:r>
              <w:rPr>
                <w:rFonts w:hint="default" w:ascii="Times New Roman" w:hAnsi="Times New Roman" w:eastAsia="宋体" w:cs="Times New Roman"/>
                <w:sz w:val="18"/>
              </w:rPr>
              <w:t>水利工程规划设计工作</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pacing w:before="0" w:after="0" w:line="240" w:lineRule="auto"/>
              <w:ind w:left="0" w:firstLine="0"/>
              <w:jc w:val="left"/>
              <w:rPr>
                <w:rFonts w:hint="default" w:ascii="Times New Roman" w:hAnsi="Times New Roman" w:eastAsia="宋体" w:cs="Times New Roman"/>
                <w:color w:val="auto"/>
                <w:sz w:val="18"/>
              </w:rPr>
            </w:pPr>
            <w:r>
              <w:rPr>
                <w:rFonts w:hint="default" w:ascii="Times New Roman" w:hAnsi="Times New Roman" w:eastAsia="宋体" w:cs="Times New Roman"/>
                <w:i w:val="0"/>
                <w:color w:val="auto"/>
                <w:kern w:val="0"/>
                <w:sz w:val="18"/>
                <w:szCs w:val="18"/>
                <w:u w:val="none"/>
                <w:lang w:val="en-US" w:eastAsia="zh-CN" w:bidi="ar"/>
              </w:rPr>
              <w:t>要求：1）</w:t>
            </w:r>
            <w:r>
              <w:rPr>
                <w:rFonts w:hint="default" w:ascii="Times New Roman" w:hAnsi="Times New Roman" w:eastAsia="宋体" w:cs="Times New Roman"/>
                <w:color w:val="auto"/>
                <w:sz w:val="18"/>
              </w:rPr>
              <w:t>中级及以上专业技术职称</w:t>
            </w:r>
            <w:r>
              <w:rPr>
                <w:rFonts w:hint="default" w:ascii="Times New Roman" w:hAnsi="Times New Roman" w:eastAsia="宋体" w:cs="Times New Roman"/>
                <w:color w:val="auto"/>
                <w:sz w:val="18"/>
                <w:lang w:eastAsia="zh-CN"/>
              </w:rPr>
              <w:t>；</w:t>
            </w:r>
            <w:r>
              <w:rPr>
                <w:rFonts w:hint="default" w:ascii="Times New Roman" w:hAnsi="Times New Roman" w:eastAsia="宋体" w:cs="Times New Roman"/>
                <w:color w:val="auto"/>
                <w:sz w:val="18"/>
                <w:lang w:val="en-US" w:eastAsia="zh-CN"/>
              </w:rPr>
              <w:t>2）已取得注册土木工程师（水利水电工程）专业执业资格证（</w:t>
            </w:r>
            <w:r>
              <w:rPr>
                <w:rFonts w:hint="default" w:ascii="Times New Roman" w:hAnsi="Times New Roman" w:eastAsia="宋体" w:cs="Times New Roman"/>
                <w:color w:val="auto"/>
                <w:sz w:val="18"/>
                <w:lang w:eastAsia="zh-CN"/>
              </w:rPr>
              <w:t>水利水电工程规划</w:t>
            </w:r>
            <w:r>
              <w:rPr>
                <w:rFonts w:hint="default" w:ascii="Times New Roman" w:hAnsi="Times New Roman" w:eastAsia="宋体" w:cs="Times New Roman"/>
                <w:color w:val="auto"/>
                <w:sz w:val="18"/>
                <w:lang w:val="en-US" w:eastAsia="zh-CN"/>
              </w:rPr>
              <w:t>方向）</w:t>
            </w:r>
            <w:r>
              <w:rPr>
                <w:rFonts w:hint="default" w:ascii="Times New Roman" w:hAnsi="Times New Roman" w:eastAsia="宋体" w:cs="Times New Roman"/>
                <w:color w:val="auto"/>
                <w:sz w:val="18"/>
                <w:lang w:eastAsia="zh-CN"/>
              </w:rPr>
              <w:t>；</w:t>
            </w:r>
            <w:r>
              <w:rPr>
                <w:rFonts w:hint="default" w:ascii="Times New Roman" w:hAnsi="Times New Roman" w:eastAsia="宋体" w:cs="Times New Roman"/>
                <w:color w:val="auto"/>
                <w:sz w:val="18"/>
                <w:lang w:val="en-US" w:eastAsia="zh-CN"/>
              </w:rPr>
              <w:t>3）</w:t>
            </w:r>
            <w:r>
              <w:rPr>
                <w:rFonts w:hint="default" w:ascii="Times New Roman" w:hAnsi="Times New Roman" w:eastAsia="宋体" w:cs="Times New Roman"/>
                <w:color w:val="auto"/>
                <w:sz w:val="18"/>
              </w:rPr>
              <w:t>具有3年及以上水利工程规划设计相关工作经验</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pacing w:before="0" w:after="0" w:line="240" w:lineRule="auto"/>
              <w:ind w:left="0" w:firstLine="0"/>
              <w:jc w:val="center"/>
              <w:rPr>
                <w:rFonts w:hint="default" w:ascii="Times New Roman" w:hAnsi="Times New Roman" w:eastAsia="宋体" w:cs="Times New Roman"/>
                <w:sz w:val="18"/>
              </w:rPr>
            </w:pPr>
            <w:r>
              <w:rPr>
                <w:rFonts w:hint="default" w:ascii="Times New Roman" w:hAnsi="Times New Roman" w:eastAsia="宋体" w:cs="Times New Roman"/>
                <w:sz w:val="18"/>
              </w:rPr>
              <w:t>1</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pacing w:before="0" w:after="0" w:line="240" w:lineRule="auto"/>
              <w:ind w:left="0" w:firstLine="0"/>
              <w:jc w:val="center"/>
              <w:rPr>
                <w:rFonts w:hint="default" w:ascii="Times New Roman" w:hAnsi="Times New Roman" w:eastAsia="宋体" w:cs="Times New Roman"/>
                <w:sz w:val="18"/>
                <w:lang w:val="en-US" w:eastAsia="zh-CN"/>
              </w:rPr>
            </w:pPr>
            <w:r>
              <w:rPr>
                <w:rFonts w:hint="default" w:ascii="Times New Roman" w:hAnsi="Times New Roman" w:eastAsia="宋体" w:cs="Times New Roman"/>
                <w:sz w:val="18"/>
                <w:lang w:val="en-US" w:eastAsia="zh-CN"/>
              </w:rPr>
              <w:t>水利水电工程、水文与水资源工程、农业水利工程、水土保持与荒漠化防治专业或土木工程等相近专业</w:t>
            </w:r>
          </w:p>
        </w:tc>
        <w:tc>
          <w:tcPr>
            <w:tcW w:w="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Style w:val="22"/>
                <w:rFonts w:hint="default" w:ascii="Times New Roman" w:hAnsi="Times New Roman" w:eastAsia="宋体" w:cs="Times New Roman"/>
                <w:vanish w:val="0"/>
                <w:sz w:val="18"/>
                <w:szCs w:val="18"/>
                <w:lang w:val="en-US" w:eastAsia="zh-CN" w:bidi="ar"/>
              </w:rPr>
            </w:pPr>
            <w:r>
              <w:rPr>
                <w:rStyle w:val="22"/>
                <w:rFonts w:hint="default" w:ascii="Times New Roman" w:hAnsi="Times New Roman" w:eastAsia="宋体" w:cs="Times New Roman"/>
                <w:vanish w:val="0"/>
                <w:sz w:val="18"/>
                <w:szCs w:val="18"/>
                <w:lang w:val="en-US" w:eastAsia="zh-CN" w:bidi="ar"/>
              </w:rPr>
              <w:t>全日制本科及以上</w:t>
            </w:r>
          </w:p>
          <w:p>
            <w:pPr>
              <w:autoSpaceDE/>
              <w:autoSpaceDN/>
              <w:snapToGrid w:val="0"/>
              <w:spacing w:before="0" w:after="0" w:line="360" w:lineRule="auto"/>
              <w:ind w:left="0" w:firstLine="0"/>
              <w:rPr>
                <w:rFonts w:hint="default" w:ascii="Times New Roman" w:hAnsi="Times New Roman" w:eastAsia="宋体" w:cs="Times New Roman"/>
                <w:color w:val="auto"/>
                <w:sz w:val="18"/>
                <w:lang w:val="en-US" w:eastAsia="zh-CN"/>
              </w:rPr>
            </w:pP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napToGrid w:val="0"/>
              <w:spacing w:before="0" w:after="0" w:line="360" w:lineRule="auto"/>
              <w:ind w:left="0" w:firstLine="0"/>
              <w:jc w:val="center"/>
              <w:rPr>
                <w:rFonts w:hint="default" w:ascii="Times New Roman" w:hAnsi="Times New Roman" w:eastAsia="宋体" w:cs="Times New Roman"/>
                <w:sz w:val="18"/>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napToGrid w:val="0"/>
              <w:spacing w:before="0" w:after="0" w:line="360" w:lineRule="auto"/>
              <w:ind w:left="0" w:firstLine="0"/>
              <w:rPr>
                <w:rFonts w:hint="default" w:ascii="Times New Roman" w:hAnsi="Times New Roman" w:eastAsia="宋体" w:cs="Times New Roman"/>
                <w:sz w:val="18"/>
                <w:lang w:eastAsia="zh-CN"/>
              </w:rPr>
            </w:pPr>
            <w:r>
              <w:rPr>
                <w:rFonts w:hint="default" w:ascii="Times New Roman" w:hAnsi="Times New Roman" w:eastAsia="宋体" w:cs="Times New Roman"/>
                <w:sz w:val="18"/>
                <w:lang w:eastAsia="zh-CN"/>
              </w:rPr>
              <w:t>特殊急需</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napToGrid w:val="0"/>
              <w:spacing w:before="0" w:after="0" w:line="360" w:lineRule="auto"/>
              <w:ind w:left="0" w:firstLine="0"/>
              <w:jc w:val="center"/>
              <w:rPr>
                <w:rFonts w:hint="default" w:ascii="Times New Roman" w:hAnsi="Times New Roman" w:eastAsia="宋体" w:cs="Times New Roman"/>
                <w:sz w:val="18"/>
                <w:lang w:val="en-US" w:eastAsia="zh-CN"/>
              </w:rPr>
            </w:pPr>
            <w:r>
              <w:rPr>
                <w:rFonts w:hint="default" w:ascii="Times New Roman" w:hAnsi="Times New Roman" w:eastAsia="宋体" w:cs="Times New Roman"/>
                <w:color w:val="auto"/>
                <w:sz w:val="18"/>
                <w:lang w:val="en-US" w:eastAsia="zh-CN"/>
              </w:rPr>
              <w:t>科创本级</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napToGrid w:val="0"/>
              <w:spacing w:before="0" w:after="0" w:line="360" w:lineRule="auto"/>
              <w:ind w:left="0" w:firstLine="0"/>
              <w:jc w:val="center"/>
              <w:rPr>
                <w:rFonts w:hint="default" w:ascii="Times New Roman" w:hAnsi="Times New Roman" w:eastAsia="宋体" w:cs="Times New Roman"/>
                <w:sz w:val="18"/>
              </w:rPr>
            </w:pPr>
            <w:r>
              <w:rPr>
                <w:rFonts w:hint="default" w:ascii="Times New Roman" w:hAnsi="Times New Roman" w:eastAsia="宋体" w:cs="Times New Roman"/>
                <w:sz w:val="18"/>
              </w:rPr>
              <w:t>社会人才</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napToGrid w:val="0"/>
              <w:spacing w:before="0" w:after="0" w:line="360" w:lineRule="auto"/>
              <w:ind w:left="0" w:firstLine="0"/>
              <w:jc w:val="center"/>
              <w:rPr>
                <w:rFonts w:hint="default" w:ascii="Times New Roman" w:hAnsi="Times New Roman" w:eastAsia="宋体" w:cs="Times New Roman"/>
                <w:sz w:val="18"/>
                <w:lang w:eastAsia="zh-CN"/>
              </w:rPr>
            </w:pPr>
            <w:r>
              <w:rPr>
                <w:rFonts w:hint="default" w:ascii="Times New Roman" w:hAnsi="Times New Roman" w:eastAsia="宋体" w:cs="Times New Roman"/>
                <w:sz w:val="18"/>
                <w:lang w:val="en-US" w:eastAsia="zh-CN"/>
              </w:rPr>
              <w:t>2</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pacing w:before="0" w:after="0" w:line="240" w:lineRule="auto"/>
              <w:ind w:left="0" w:firstLine="0"/>
              <w:jc w:val="center"/>
              <w:rPr>
                <w:rFonts w:hint="default" w:ascii="Times New Roman" w:hAnsi="Times New Roman" w:eastAsia="宋体" w:cs="Times New Roman"/>
                <w:sz w:val="18"/>
              </w:rPr>
            </w:pPr>
            <w:r>
              <w:rPr>
                <w:rFonts w:hint="default" w:ascii="Times New Roman" w:hAnsi="Times New Roman" w:eastAsia="宋体" w:cs="Times New Roman"/>
                <w:sz w:val="18"/>
              </w:rPr>
              <w:t>水工设计</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pacing w:before="0" w:after="0" w:line="240" w:lineRule="auto"/>
              <w:ind w:left="0" w:firstLine="0"/>
              <w:jc w:val="center"/>
              <w:rPr>
                <w:rFonts w:hint="default" w:ascii="Times New Roman" w:hAnsi="Times New Roman" w:eastAsia="宋体" w:cs="Times New Roman"/>
                <w:sz w:val="18"/>
              </w:rPr>
            </w:pPr>
            <w:r>
              <w:rPr>
                <w:rFonts w:hint="default" w:ascii="Times New Roman" w:hAnsi="Times New Roman" w:eastAsia="宋体" w:cs="Times New Roman"/>
                <w:sz w:val="18"/>
              </w:rPr>
              <w:t>主要从事水工建筑物结构设计工作</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pacing w:before="0" w:after="0" w:line="240" w:lineRule="auto"/>
              <w:ind w:left="0" w:firstLine="0"/>
              <w:jc w:val="left"/>
              <w:rPr>
                <w:rFonts w:hint="default" w:ascii="Times New Roman" w:hAnsi="Times New Roman" w:eastAsia="宋体" w:cs="Times New Roman"/>
                <w:color w:val="auto"/>
                <w:sz w:val="18"/>
              </w:rPr>
            </w:pPr>
            <w:r>
              <w:rPr>
                <w:rFonts w:hint="default" w:ascii="Times New Roman" w:hAnsi="Times New Roman" w:eastAsia="宋体" w:cs="Times New Roman"/>
                <w:i w:val="0"/>
                <w:color w:val="auto"/>
                <w:kern w:val="0"/>
                <w:sz w:val="18"/>
                <w:szCs w:val="18"/>
                <w:u w:val="none"/>
                <w:lang w:val="en-US" w:eastAsia="zh-CN" w:bidi="ar"/>
              </w:rPr>
              <w:t>要求：1）</w:t>
            </w:r>
            <w:r>
              <w:rPr>
                <w:rFonts w:hint="default" w:ascii="Times New Roman" w:hAnsi="Times New Roman" w:eastAsia="宋体" w:cs="Times New Roman"/>
                <w:color w:val="auto"/>
                <w:sz w:val="18"/>
              </w:rPr>
              <w:t>中级及以上专业技术职称</w:t>
            </w:r>
            <w:r>
              <w:rPr>
                <w:rFonts w:hint="default" w:ascii="Times New Roman" w:hAnsi="Times New Roman" w:eastAsia="宋体" w:cs="Times New Roman"/>
                <w:color w:val="auto"/>
                <w:sz w:val="18"/>
                <w:lang w:eastAsia="zh-CN"/>
              </w:rPr>
              <w:t>；</w:t>
            </w:r>
            <w:r>
              <w:rPr>
                <w:rFonts w:hint="default" w:ascii="Times New Roman" w:hAnsi="Times New Roman" w:eastAsia="宋体" w:cs="Times New Roman"/>
                <w:color w:val="auto"/>
                <w:sz w:val="18"/>
                <w:lang w:val="en-US" w:eastAsia="zh-CN"/>
              </w:rPr>
              <w:t>2）已取得注册土木工程师（水利水电工程）专业执业资格证（水工结构专业方向）</w:t>
            </w:r>
            <w:r>
              <w:rPr>
                <w:rFonts w:hint="default" w:ascii="Times New Roman" w:hAnsi="Times New Roman" w:eastAsia="宋体" w:cs="Times New Roman"/>
                <w:color w:val="auto"/>
                <w:sz w:val="18"/>
                <w:lang w:eastAsia="zh-CN"/>
              </w:rPr>
              <w:t>；</w:t>
            </w:r>
            <w:r>
              <w:rPr>
                <w:rFonts w:hint="default" w:ascii="Times New Roman" w:hAnsi="Times New Roman" w:eastAsia="宋体" w:cs="Times New Roman"/>
                <w:color w:val="auto"/>
                <w:sz w:val="18"/>
                <w:lang w:val="en-US" w:eastAsia="zh-CN"/>
              </w:rPr>
              <w:t>3）</w:t>
            </w:r>
            <w:r>
              <w:rPr>
                <w:rFonts w:hint="default" w:ascii="Times New Roman" w:hAnsi="Times New Roman" w:eastAsia="宋体" w:cs="Times New Roman"/>
                <w:color w:val="auto"/>
                <w:sz w:val="18"/>
              </w:rPr>
              <w:t>具有3年及以上水工建筑物结构设计相关工作经验</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pacing w:before="0" w:after="0" w:line="240" w:lineRule="auto"/>
              <w:ind w:left="0" w:firstLine="0"/>
              <w:jc w:val="center"/>
              <w:rPr>
                <w:rFonts w:hint="default" w:ascii="Times New Roman" w:hAnsi="Times New Roman" w:eastAsia="宋体" w:cs="Times New Roman"/>
                <w:sz w:val="18"/>
              </w:rPr>
            </w:pPr>
            <w:r>
              <w:rPr>
                <w:rFonts w:hint="default" w:ascii="Times New Roman" w:hAnsi="Times New Roman" w:eastAsia="宋体" w:cs="Times New Roman"/>
                <w:sz w:val="18"/>
              </w:rPr>
              <w:t>1</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pacing w:before="0" w:after="0" w:line="240" w:lineRule="auto"/>
              <w:ind w:left="0" w:firstLine="0"/>
              <w:jc w:val="center"/>
              <w:rPr>
                <w:rFonts w:hint="default" w:ascii="Times New Roman" w:hAnsi="Times New Roman" w:eastAsia="宋体" w:cs="Times New Roman"/>
                <w:sz w:val="18"/>
              </w:rPr>
            </w:pPr>
            <w:r>
              <w:rPr>
                <w:rFonts w:hint="default" w:ascii="Times New Roman" w:hAnsi="Times New Roman" w:eastAsia="宋体" w:cs="Times New Roman"/>
                <w:sz w:val="18"/>
                <w:lang w:val="en-US" w:eastAsia="zh-CN"/>
              </w:rPr>
              <w:t>水利水电工程、水文与水资源工程、农业水利工程、水土保持与荒漠化防治专业或土木工程等相近专业</w:t>
            </w:r>
          </w:p>
        </w:tc>
        <w:tc>
          <w:tcPr>
            <w:tcW w:w="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napToGrid w:val="0"/>
              <w:spacing w:before="0" w:after="0" w:line="240" w:lineRule="auto"/>
              <w:ind w:left="0" w:firstLine="0"/>
              <w:jc w:val="center"/>
              <w:rPr>
                <w:rFonts w:hint="default" w:ascii="Times New Roman" w:hAnsi="Times New Roman" w:eastAsia="宋体" w:cs="Times New Roman"/>
                <w:sz w:val="18"/>
              </w:rPr>
            </w:pPr>
            <w:r>
              <w:rPr>
                <w:rStyle w:val="22"/>
                <w:rFonts w:hint="default" w:ascii="Times New Roman" w:hAnsi="Times New Roman" w:eastAsia="宋体" w:cs="Times New Roman"/>
                <w:vanish w:val="0"/>
                <w:sz w:val="18"/>
                <w:szCs w:val="18"/>
                <w:lang w:val="en-US" w:eastAsia="zh-CN" w:bidi="ar"/>
              </w:rPr>
              <w:t>全日制本科及以上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napToGrid w:val="0"/>
              <w:spacing w:before="0" w:after="0" w:line="360" w:lineRule="auto"/>
              <w:ind w:left="0" w:firstLine="0"/>
              <w:jc w:val="center"/>
              <w:rPr>
                <w:rFonts w:hint="default" w:ascii="Times New Roman" w:hAnsi="Times New Roman" w:eastAsia="宋体" w:cs="Times New Roman"/>
                <w:sz w:val="18"/>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napToGrid w:val="0"/>
              <w:spacing w:before="0" w:after="0" w:line="360" w:lineRule="auto"/>
              <w:ind w:left="0" w:firstLine="0"/>
              <w:rPr>
                <w:rFonts w:hint="default" w:ascii="Times New Roman" w:hAnsi="Times New Roman" w:eastAsia="宋体" w:cs="Times New Roman"/>
                <w:sz w:val="18"/>
              </w:rPr>
            </w:pPr>
            <w:r>
              <w:rPr>
                <w:rFonts w:hint="default" w:ascii="Times New Roman" w:hAnsi="Times New Roman" w:eastAsia="宋体" w:cs="Times New Roman"/>
                <w:sz w:val="18"/>
                <w:lang w:eastAsia="zh-CN"/>
              </w:rPr>
              <w:t>特殊急需</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napToGrid w:val="0"/>
              <w:spacing w:before="0" w:after="0" w:line="360" w:lineRule="auto"/>
              <w:ind w:left="0" w:firstLine="0"/>
              <w:jc w:val="center"/>
              <w:rPr>
                <w:rFonts w:hint="default" w:ascii="Times New Roman" w:hAnsi="Times New Roman" w:eastAsia="宋体" w:cs="Times New Roman"/>
                <w:sz w:val="18"/>
                <w:lang w:val="en-US" w:eastAsia="zh-CN"/>
              </w:rPr>
            </w:pPr>
            <w:r>
              <w:rPr>
                <w:rFonts w:hint="default" w:ascii="Times New Roman" w:hAnsi="Times New Roman" w:eastAsia="宋体" w:cs="Times New Roman"/>
                <w:color w:val="auto"/>
                <w:sz w:val="18"/>
                <w:lang w:val="en-US" w:eastAsia="zh-CN"/>
              </w:rPr>
              <w:t>科创本级</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autoSpaceDN/>
              <w:snapToGrid w:val="0"/>
              <w:spacing w:before="0" w:after="0" w:line="360" w:lineRule="auto"/>
              <w:ind w:left="0" w:firstLine="0"/>
              <w:jc w:val="center"/>
              <w:rPr>
                <w:rFonts w:hint="default" w:ascii="Times New Roman" w:hAnsi="Times New Roman" w:eastAsia="宋体" w:cs="Times New Roman"/>
                <w:sz w:val="18"/>
              </w:rPr>
            </w:pPr>
            <w:r>
              <w:rPr>
                <w:rFonts w:hint="default" w:ascii="Times New Roman" w:hAnsi="Times New Roman" w:eastAsia="宋体" w:cs="Times New Roman"/>
                <w:sz w:val="18"/>
              </w:rPr>
              <w:t>社会人才</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3</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环境保护咨询</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numPr>
                <w:ilvl w:val="0"/>
                <w:numId w:val="0"/>
              </w:numPr>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auto"/>
                <w:kern w:val="0"/>
                <w:sz w:val="18"/>
                <w:szCs w:val="18"/>
                <w:u w:val="none"/>
                <w:lang w:val="en-US" w:eastAsia="zh-CN" w:bidi="ar"/>
              </w:rPr>
            </w:pPr>
            <w:r>
              <w:rPr>
                <w:rStyle w:val="23"/>
                <w:rFonts w:hint="default" w:ascii="Times New Roman" w:hAnsi="Times New Roman" w:eastAsia="宋体" w:cs="Times New Roman"/>
                <w:vanish w:val="0"/>
                <w:color w:val="auto"/>
                <w:sz w:val="18"/>
                <w:szCs w:val="18"/>
                <w:lang w:val="en-US" w:eastAsia="zh-CN" w:bidi="ar"/>
              </w:rPr>
              <w:t>负责环评、环保竣工验收及相关环境保护类咨询工作</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color w:val="auto"/>
                <w:kern w:val="0"/>
                <w:sz w:val="18"/>
                <w:szCs w:val="18"/>
                <w:u w:val="none"/>
                <w:lang w:val="en-US" w:eastAsia="zh-CN" w:bidi="ar"/>
              </w:rPr>
            </w:pPr>
            <w:r>
              <w:rPr>
                <w:rStyle w:val="23"/>
                <w:rFonts w:hint="default" w:ascii="Times New Roman" w:hAnsi="Times New Roman" w:eastAsia="宋体" w:cs="Times New Roman"/>
                <w:vanish w:val="0"/>
                <w:color w:val="auto"/>
                <w:sz w:val="18"/>
                <w:szCs w:val="18"/>
                <w:lang w:val="en-US" w:eastAsia="zh-CN" w:bidi="ar"/>
              </w:rPr>
              <w:t>要求：1）具有两年以上水利、水环境、市政类环境影响评价从业经验，已取得注册环评工程师资格证书并能配合公司在入职时完成注册工作（取得资格尚未注册者优先）；2）有一定的文字功底，能独立编制报告及图表；3）能适应野外工作；4）</w:t>
            </w:r>
            <w:r>
              <w:rPr>
                <w:rStyle w:val="22"/>
                <w:rFonts w:hint="default" w:ascii="Times New Roman" w:hAnsi="Times New Roman" w:eastAsia="宋体" w:cs="Times New Roman"/>
                <w:vanish w:val="0"/>
                <w:color w:val="auto"/>
                <w:sz w:val="18"/>
                <w:szCs w:val="18"/>
                <w:lang w:val="en-US" w:eastAsia="zh-CN" w:bidi="ar"/>
              </w:rPr>
              <w:t>责任心强，具有良好的职业道德</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auto"/>
                <w:kern w:val="0"/>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auto"/>
                <w:kern w:val="0"/>
                <w:sz w:val="18"/>
                <w:szCs w:val="18"/>
                <w:u w:val="none"/>
                <w:lang w:val="en-US" w:eastAsia="zh-CN" w:bidi="ar"/>
              </w:rPr>
            </w:pPr>
            <w:r>
              <w:rPr>
                <w:rStyle w:val="22"/>
                <w:rFonts w:hint="default" w:ascii="Times New Roman" w:hAnsi="Times New Roman" w:eastAsia="宋体" w:cs="Times New Roman"/>
                <w:b w:val="0"/>
                <w:bCs w:val="0"/>
                <w:vanish w:val="0"/>
                <w:color w:val="auto"/>
                <w:sz w:val="18"/>
                <w:szCs w:val="18"/>
                <w:lang w:val="en-US" w:eastAsia="zh-CN" w:bidi="ar"/>
              </w:rPr>
              <w:t>环境科学与工程类、水利类、土木类</w:t>
            </w:r>
          </w:p>
        </w:tc>
        <w:tc>
          <w:tcPr>
            <w:tcW w:w="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Style w:val="22"/>
                <w:rFonts w:hint="default" w:ascii="Times New Roman" w:hAnsi="Times New Roman" w:eastAsia="宋体" w:cs="Times New Roman"/>
                <w:vanish w:val="0"/>
                <w:sz w:val="18"/>
                <w:szCs w:val="18"/>
                <w:lang w:val="en-US" w:eastAsia="zh-CN" w:bidi="ar"/>
              </w:rPr>
              <w:t>全日制</w:t>
            </w:r>
            <w:r>
              <w:rPr>
                <w:rStyle w:val="23"/>
                <w:rFonts w:hint="default" w:ascii="Times New Roman" w:hAnsi="Times New Roman" w:eastAsia="宋体" w:cs="Times New Roman"/>
                <w:vanish w:val="0"/>
                <w:sz w:val="18"/>
                <w:szCs w:val="18"/>
                <w:lang w:val="en-US" w:eastAsia="zh-CN" w:bidi="ar"/>
              </w:rPr>
              <w:t>本科及以上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sz w:val="18"/>
                <w:lang w:eastAsia="zh-CN"/>
              </w:rPr>
              <w:t>特殊急需</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环境分公司</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社会人才</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4</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b w:val="0"/>
                <w:bCs w:val="0"/>
                <w:i w:val="0"/>
                <w:color w:val="auto"/>
                <w:kern w:val="0"/>
                <w:sz w:val="18"/>
                <w:szCs w:val="18"/>
                <w:u w:val="none"/>
                <w:lang w:val="en-US" w:eastAsia="zh-CN" w:bidi="ar"/>
              </w:rPr>
              <w:t>总监理工程师</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vanish w:val="0"/>
                <w:color w:val="FF0000"/>
                <w:sz w:val="18"/>
                <w:szCs w:val="18"/>
                <w:u w:val="none"/>
                <w:lang w:val="en-US" w:eastAsia="zh-CN" w:bidi="ar"/>
              </w:rPr>
            </w:pPr>
            <w:r>
              <w:rPr>
                <w:rFonts w:hint="default" w:ascii="Times New Roman" w:hAnsi="Times New Roman" w:eastAsia="宋体" w:cs="Times New Roman"/>
                <w:b w:val="0"/>
                <w:bCs w:val="0"/>
                <w:i w:val="0"/>
                <w:color w:val="auto"/>
                <w:kern w:val="0"/>
                <w:sz w:val="18"/>
                <w:szCs w:val="18"/>
                <w:u w:val="none"/>
                <w:lang w:val="en-US" w:eastAsia="zh-CN" w:bidi="ar"/>
              </w:rPr>
              <w:t>按总监负责制的要求，负责组织、领导圆满完成项目监理任务</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numPr>
                <w:ilvl w:val="0"/>
                <w:numId w:val="0"/>
              </w:numPr>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vanish w:val="0"/>
                <w:color w:val="FF0000"/>
                <w:sz w:val="18"/>
                <w:szCs w:val="18"/>
                <w:u w:val="none"/>
                <w:lang w:val="en-US" w:eastAsia="zh-CN" w:bidi="ar"/>
              </w:rPr>
            </w:pPr>
            <w:r>
              <w:rPr>
                <w:rStyle w:val="22"/>
                <w:rFonts w:hint="default" w:ascii="Times New Roman" w:hAnsi="Times New Roman" w:eastAsia="宋体" w:cs="Times New Roman"/>
                <w:vanish w:val="0"/>
                <w:sz w:val="18"/>
                <w:szCs w:val="18"/>
                <w:lang w:val="en-US" w:eastAsia="zh-CN" w:bidi="ar"/>
              </w:rPr>
              <w:t>要求：1）水利水电工程专业优先；2）年龄在</w:t>
            </w:r>
            <w:r>
              <w:rPr>
                <w:rStyle w:val="23"/>
                <w:rFonts w:hint="default" w:ascii="Times New Roman" w:hAnsi="Times New Roman" w:eastAsia="宋体" w:cs="Times New Roman"/>
                <w:vanish w:val="0"/>
                <w:sz w:val="18"/>
                <w:szCs w:val="18"/>
                <w:lang w:val="en-US" w:eastAsia="zh-CN" w:bidi="ar"/>
              </w:rPr>
              <w:t>50</w:t>
            </w:r>
            <w:r>
              <w:rPr>
                <w:rStyle w:val="22"/>
                <w:rFonts w:hint="default" w:ascii="Times New Roman" w:hAnsi="Times New Roman" w:eastAsia="宋体" w:cs="Times New Roman"/>
                <w:vanish w:val="0"/>
                <w:sz w:val="18"/>
                <w:szCs w:val="18"/>
                <w:lang w:val="en-US" w:eastAsia="zh-CN" w:bidi="ar"/>
              </w:rPr>
              <w:t>周岁以下（</w:t>
            </w:r>
            <w:r>
              <w:rPr>
                <w:rStyle w:val="23"/>
                <w:rFonts w:hint="default" w:ascii="Times New Roman" w:hAnsi="Times New Roman" w:eastAsia="宋体" w:cs="Times New Roman"/>
                <w:vanish w:val="0"/>
                <w:sz w:val="18"/>
                <w:szCs w:val="18"/>
                <w:lang w:val="en-US" w:eastAsia="zh-CN" w:bidi="ar"/>
              </w:rPr>
              <w:t>1970</w:t>
            </w:r>
            <w:r>
              <w:rPr>
                <w:rStyle w:val="22"/>
                <w:rFonts w:hint="default" w:ascii="Times New Roman" w:hAnsi="Times New Roman" w:eastAsia="宋体" w:cs="Times New Roman"/>
                <w:vanish w:val="0"/>
                <w:sz w:val="18"/>
                <w:szCs w:val="18"/>
                <w:lang w:val="en-US" w:eastAsia="zh-CN" w:bidi="ar"/>
              </w:rPr>
              <w:t>年</w:t>
            </w:r>
            <w:r>
              <w:rPr>
                <w:rStyle w:val="23"/>
                <w:rFonts w:hint="default" w:ascii="Times New Roman" w:hAnsi="Times New Roman" w:eastAsia="宋体" w:cs="Times New Roman"/>
                <w:vanish w:val="0"/>
                <w:sz w:val="18"/>
                <w:szCs w:val="18"/>
                <w:lang w:val="en-US" w:eastAsia="zh-CN" w:bidi="ar"/>
              </w:rPr>
              <w:t>1</w:t>
            </w:r>
            <w:r>
              <w:rPr>
                <w:rStyle w:val="22"/>
                <w:rFonts w:hint="default" w:ascii="Times New Roman" w:hAnsi="Times New Roman" w:eastAsia="宋体" w:cs="Times New Roman"/>
                <w:vanish w:val="0"/>
                <w:sz w:val="18"/>
                <w:szCs w:val="18"/>
                <w:lang w:val="en-US" w:eastAsia="zh-CN" w:bidi="ar"/>
              </w:rPr>
              <w:t>月</w:t>
            </w:r>
            <w:r>
              <w:rPr>
                <w:rStyle w:val="23"/>
                <w:rFonts w:hint="default" w:ascii="Times New Roman" w:hAnsi="Times New Roman" w:eastAsia="宋体" w:cs="Times New Roman"/>
                <w:vanish w:val="0"/>
                <w:sz w:val="18"/>
                <w:szCs w:val="18"/>
                <w:lang w:val="en-US" w:eastAsia="zh-CN" w:bidi="ar"/>
              </w:rPr>
              <w:t>1</w:t>
            </w:r>
            <w:r>
              <w:rPr>
                <w:rStyle w:val="22"/>
                <w:rFonts w:hint="default" w:ascii="Times New Roman" w:hAnsi="Times New Roman" w:eastAsia="宋体" w:cs="Times New Roman"/>
                <w:vanish w:val="0"/>
                <w:sz w:val="18"/>
                <w:szCs w:val="18"/>
                <w:lang w:val="en-US" w:eastAsia="zh-CN" w:bidi="ar"/>
              </w:rPr>
              <w:t>日以后出生）；3）具有工程建设类相关专业高级及以上技术职称；4）具有水利部总监理工程师岗位资格，或建设部监理工程师资格；5）至少完整担任过一个水利水电工程建设项目（年均监理费</w:t>
            </w:r>
            <w:r>
              <w:rPr>
                <w:rStyle w:val="23"/>
                <w:rFonts w:hint="default" w:ascii="Times New Roman" w:hAnsi="Times New Roman" w:eastAsia="宋体" w:cs="Times New Roman"/>
                <w:vanish w:val="0"/>
                <w:sz w:val="18"/>
                <w:szCs w:val="18"/>
                <w:lang w:val="en-US" w:eastAsia="zh-CN" w:bidi="ar"/>
              </w:rPr>
              <w:t>150</w:t>
            </w:r>
            <w:r>
              <w:rPr>
                <w:rStyle w:val="22"/>
                <w:rFonts w:hint="default" w:ascii="Times New Roman" w:hAnsi="Times New Roman" w:eastAsia="宋体" w:cs="Times New Roman"/>
                <w:vanish w:val="0"/>
                <w:sz w:val="18"/>
                <w:szCs w:val="18"/>
                <w:lang w:val="en-US" w:eastAsia="zh-CN" w:bidi="ar"/>
              </w:rPr>
              <w:t>万元以上）的总监，且业绩良好。</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vanish w:val="0"/>
                <w:color w:val="auto"/>
                <w:sz w:val="18"/>
                <w:szCs w:val="18"/>
                <w:u w:val="none"/>
                <w:lang w:val="en-US" w:eastAsia="zh-CN" w:bidi="ar"/>
              </w:rPr>
            </w:pPr>
            <w:r>
              <w:rPr>
                <w:rFonts w:hint="default" w:ascii="Times New Roman" w:hAnsi="Times New Roman" w:eastAsia="宋体" w:cs="Times New Roman"/>
                <w:i w:val="0"/>
                <w:color w:val="auto"/>
                <w:kern w:val="0"/>
                <w:sz w:val="18"/>
                <w:szCs w:val="18"/>
                <w:u w:val="none"/>
                <w:lang w:val="en-US" w:eastAsia="zh-CN" w:bidi="ar"/>
              </w:rPr>
              <w:t>不限</w:t>
            </w:r>
          </w:p>
        </w:tc>
        <w:tc>
          <w:tcPr>
            <w:tcW w:w="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vanish w:val="0"/>
                <w:color w:val="000000"/>
                <w:sz w:val="18"/>
                <w:szCs w:val="18"/>
                <w:u w:val="none"/>
                <w:lang w:val="en-US" w:eastAsia="zh-CN" w:bidi="ar"/>
              </w:rPr>
            </w:pPr>
            <w:r>
              <w:rPr>
                <w:rStyle w:val="22"/>
                <w:rFonts w:hint="default" w:ascii="Times New Roman" w:hAnsi="Times New Roman" w:eastAsia="宋体" w:cs="Times New Roman"/>
                <w:vanish w:val="0"/>
                <w:sz w:val="18"/>
                <w:szCs w:val="18"/>
                <w:lang w:val="en-US" w:eastAsia="zh-CN" w:bidi="ar"/>
              </w:rPr>
              <w:t>全日制本科及以上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sz w:val="18"/>
                <w:lang w:eastAsia="zh-CN"/>
              </w:rPr>
              <w:t>特殊急需</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监理公司</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社会人才</w:t>
            </w:r>
          </w:p>
        </w:tc>
      </w:tr>
      <w:tr>
        <w:tblPrEx>
          <w:tblCellMar>
            <w:top w:w="0" w:type="dxa"/>
            <w:left w:w="0" w:type="dxa"/>
            <w:bottom w:w="0" w:type="dxa"/>
            <w:right w:w="0" w:type="dxa"/>
          </w:tblCellMar>
        </w:tblPrEx>
        <w:trPr>
          <w:cantSplit/>
          <w:trHeight w:val="1100" w:hRule="atLeast"/>
        </w:trPr>
        <w:tc>
          <w:tcPr>
            <w:tcW w:w="5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5</w:t>
            </w:r>
          </w:p>
        </w:tc>
        <w:tc>
          <w:tcPr>
            <w:tcW w:w="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b w:val="0"/>
                <w:bCs w:val="0"/>
                <w:i w:val="0"/>
                <w:color w:val="auto"/>
                <w:kern w:val="0"/>
                <w:sz w:val="18"/>
                <w:szCs w:val="18"/>
                <w:u w:val="none"/>
                <w:lang w:val="en-US" w:eastAsia="zh-CN" w:bidi="ar"/>
              </w:rPr>
              <w:t>专业监理工程师</w:t>
            </w:r>
          </w:p>
        </w:tc>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vanish w:val="0"/>
                <w:color w:val="FF0000"/>
                <w:sz w:val="18"/>
                <w:szCs w:val="18"/>
                <w:u w:val="none"/>
                <w:lang w:val="en-US" w:eastAsia="zh-CN" w:bidi="ar"/>
              </w:rPr>
            </w:pPr>
            <w:r>
              <w:rPr>
                <w:rFonts w:hint="default" w:ascii="Times New Roman" w:hAnsi="Times New Roman" w:eastAsia="宋体" w:cs="Times New Roman"/>
                <w:b w:val="0"/>
                <w:bCs w:val="0"/>
                <w:i w:val="0"/>
                <w:color w:val="auto"/>
                <w:kern w:val="0"/>
                <w:sz w:val="18"/>
                <w:szCs w:val="18"/>
                <w:u w:val="none"/>
                <w:lang w:val="en-US" w:eastAsia="zh-CN" w:bidi="ar"/>
              </w:rPr>
              <w:t>负责公司范围内</w:t>
            </w:r>
            <w:r>
              <w:rPr>
                <w:rFonts w:hint="default" w:ascii="Times New Roman" w:hAnsi="Times New Roman" w:eastAsia="宋体" w:cs="Times New Roman"/>
                <w:b w:val="0"/>
                <w:bCs w:val="0"/>
                <w:i w:val="0"/>
                <w:color w:val="auto"/>
                <w:kern w:val="0"/>
                <w:sz w:val="18"/>
                <w:szCs w:val="18"/>
                <w:highlight w:val="none"/>
                <w:u w:val="none"/>
                <w:lang w:val="en-US" w:eastAsia="zh-CN" w:bidi="ar"/>
              </w:rPr>
              <w:t>一个或多个监理项目相关专业</w:t>
            </w:r>
            <w:r>
              <w:rPr>
                <w:rFonts w:hint="default" w:ascii="Times New Roman" w:hAnsi="Times New Roman" w:eastAsia="宋体" w:cs="Times New Roman"/>
                <w:b w:val="0"/>
                <w:bCs w:val="0"/>
                <w:i w:val="0"/>
                <w:color w:val="auto"/>
                <w:kern w:val="0"/>
                <w:sz w:val="18"/>
                <w:szCs w:val="18"/>
                <w:u w:val="none"/>
                <w:lang w:val="en-US" w:eastAsia="zh-CN" w:bidi="ar"/>
              </w:rPr>
              <w:t>的下列工作：</w:t>
            </w:r>
            <w:r>
              <w:rPr>
                <w:rStyle w:val="23"/>
                <w:rFonts w:hint="default" w:ascii="Times New Roman" w:hAnsi="Times New Roman" w:eastAsia="宋体" w:cs="Times New Roman"/>
                <w:b w:val="0"/>
                <w:bCs w:val="0"/>
                <w:vanish w:val="0"/>
                <w:color w:val="auto"/>
                <w:sz w:val="18"/>
                <w:szCs w:val="18"/>
                <w:lang w:val="en-US" w:eastAsia="zh-CN" w:bidi="ar"/>
              </w:rPr>
              <w:t>1</w:t>
            </w:r>
            <w:r>
              <w:rPr>
                <w:rStyle w:val="22"/>
                <w:rFonts w:hint="default" w:ascii="Times New Roman" w:hAnsi="Times New Roman" w:eastAsia="宋体" w:cs="Times New Roman"/>
                <w:b w:val="0"/>
                <w:bCs w:val="0"/>
                <w:vanish w:val="0"/>
                <w:color w:val="auto"/>
                <w:sz w:val="18"/>
                <w:szCs w:val="18"/>
                <w:lang w:val="en-US" w:eastAsia="zh-CN" w:bidi="ar"/>
              </w:rPr>
              <w:t>）关键时期和重要部位的相关专业监理工作；</w:t>
            </w:r>
            <w:r>
              <w:rPr>
                <w:rStyle w:val="23"/>
                <w:rFonts w:hint="default" w:ascii="Times New Roman" w:hAnsi="Times New Roman" w:eastAsia="宋体" w:cs="Times New Roman"/>
                <w:b w:val="0"/>
                <w:bCs w:val="0"/>
                <w:vanish w:val="0"/>
                <w:color w:val="auto"/>
                <w:sz w:val="18"/>
                <w:szCs w:val="18"/>
                <w:lang w:val="en-US" w:eastAsia="zh-CN" w:bidi="ar"/>
              </w:rPr>
              <w:t>2</w:t>
            </w:r>
            <w:r>
              <w:rPr>
                <w:rStyle w:val="22"/>
                <w:rFonts w:hint="default" w:ascii="Times New Roman" w:hAnsi="Times New Roman" w:eastAsia="宋体" w:cs="Times New Roman"/>
                <w:b w:val="0"/>
                <w:bCs w:val="0"/>
                <w:vanish w:val="0"/>
                <w:color w:val="auto"/>
                <w:sz w:val="18"/>
                <w:szCs w:val="18"/>
                <w:lang w:val="en-US" w:eastAsia="zh-CN" w:bidi="ar"/>
              </w:rPr>
              <w:t>）负责统筹规划、安排专业人员；</w:t>
            </w:r>
            <w:r>
              <w:rPr>
                <w:rStyle w:val="23"/>
                <w:rFonts w:hint="default" w:ascii="Times New Roman" w:hAnsi="Times New Roman" w:eastAsia="宋体" w:cs="Times New Roman"/>
                <w:b w:val="0"/>
                <w:bCs w:val="0"/>
                <w:vanish w:val="0"/>
                <w:color w:val="auto"/>
                <w:sz w:val="18"/>
                <w:szCs w:val="18"/>
                <w:lang w:val="en-US" w:eastAsia="zh-CN" w:bidi="ar"/>
              </w:rPr>
              <w:t xml:space="preserve">                  3</w:t>
            </w:r>
            <w:r>
              <w:rPr>
                <w:rStyle w:val="22"/>
                <w:rFonts w:hint="default" w:ascii="Times New Roman" w:hAnsi="Times New Roman" w:eastAsia="宋体" w:cs="Times New Roman"/>
                <w:b w:val="0"/>
                <w:bCs w:val="0"/>
                <w:vanish w:val="0"/>
                <w:color w:val="auto"/>
                <w:sz w:val="18"/>
                <w:szCs w:val="18"/>
                <w:lang w:val="en-US" w:eastAsia="zh-CN" w:bidi="ar"/>
              </w:rPr>
              <w:t>）负责对合适人员进行培训，以能完成基本的日常专业监理基本工作。</w:t>
            </w:r>
          </w:p>
        </w:tc>
        <w:tc>
          <w:tcPr>
            <w:tcW w:w="4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numPr>
                <w:ilvl w:val="0"/>
                <w:numId w:val="0"/>
              </w:numPr>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vanish w:val="0"/>
                <w:color w:val="FF0000"/>
                <w:sz w:val="18"/>
                <w:szCs w:val="18"/>
                <w:u w:val="none"/>
                <w:lang w:val="en-US" w:eastAsia="zh-CN" w:bidi="ar"/>
              </w:rPr>
            </w:pPr>
            <w:r>
              <w:rPr>
                <w:rStyle w:val="22"/>
                <w:rFonts w:hint="default" w:ascii="Times New Roman" w:hAnsi="Times New Roman" w:eastAsia="宋体" w:cs="Times New Roman"/>
                <w:vanish w:val="0"/>
                <w:sz w:val="18"/>
                <w:szCs w:val="18"/>
                <w:lang w:val="en-US" w:eastAsia="zh-CN" w:bidi="ar"/>
              </w:rPr>
              <w:t>要求：1）水利水电工程专业优先；2）年龄在</w:t>
            </w:r>
            <w:r>
              <w:rPr>
                <w:rStyle w:val="23"/>
                <w:rFonts w:hint="default" w:ascii="Times New Roman" w:hAnsi="Times New Roman" w:eastAsia="宋体" w:cs="Times New Roman"/>
                <w:vanish w:val="0"/>
                <w:sz w:val="18"/>
                <w:szCs w:val="18"/>
                <w:lang w:val="en-US" w:eastAsia="zh-CN" w:bidi="ar"/>
              </w:rPr>
              <w:t>45</w:t>
            </w:r>
            <w:r>
              <w:rPr>
                <w:rStyle w:val="22"/>
                <w:rFonts w:hint="default" w:ascii="Times New Roman" w:hAnsi="Times New Roman" w:eastAsia="宋体" w:cs="Times New Roman"/>
                <w:vanish w:val="0"/>
                <w:sz w:val="18"/>
                <w:szCs w:val="18"/>
                <w:lang w:val="en-US" w:eastAsia="zh-CN" w:bidi="ar"/>
              </w:rPr>
              <w:t>周岁以下（</w:t>
            </w:r>
            <w:r>
              <w:rPr>
                <w:rStyle w:val="23"/>
                <w:rFonts w:hint="default" w:ascii="Times New Roman" w:hAnsi="Times New Roman" w:eastAsia="宋体" w:cs="Times New Roman"/>
                <w:vanish w:val="0"/>
                <w:sz w:val="18"/>
                <w:szCs w:val="18"/>
                <w:lang w:val="en-US" w:eastAsia="zh-CN" w:bidi="ar"/>
              </w:rPr>
              <w:t>1975</w:t>
            </w:r>
            <w:r>
              <w:rPr>
                <w:rStyle w:val="22"/>
                <w:rFonts w:hint="default" w:ascii="Times New Roman" w:hAnsi="Times New Roman" w:eastAsia="宋体" w:cs="Times New Roman"/>
                <w:vanish w:val="0"/>
                <w:sz w:val="18"/>
                <w:szCs w:val="18"/>
                <w:lang w:val="en-US" w:eastAsia="zh-CN" w:bidi="ar"/>
              </w:rPr>
              <w:t>年</w:t>
            </w:r>
            <w:r>
              <w:rPr>
                <w:rStyle w:val="23"/>
                <w:rFonts w:hint="default" w:ascii="Times New Roman" w:hAnsi="Times New Roman" w:eastAsia="宋体" w:cs="Times New Roman"/>
                <w:vanish w:val="0"/>
                <w:sz w:val="18"/>
                <w:szCs w:val="18"/>
                <w:lang w:val="en-US" w:eastAsia="zh-CN" w:bidi="ar"/>
              </w:rPr>
              <w:t>1</w:t>
            </w:r>
            <w:r>
              <w:rPr>
                <w:rStyle w:val="22"/>
                <w:rFonts w:hint="default" w:ascii="Times New Roman" w:hAnsi="Times New Roman" w:eastAsia="宋体" w:cs="Times New Roman"/>
                <w:vanish w:val="0"/>
                <w:sz w:val="18"/>
                <w:szCs w:val="18"/>
                <w:lang w:val="en-US" w:eastAsia="zh-CN" w:bidi="ar"/>
              </w:rPr>
              <w:t>月</w:t>
            </w:r>
            <w:r>
              <w:rPr>
                <w:rStyle w:val="23"/>
                <w:rFonts w:hint="default" w:ascii="Times New Roman" w:hAnsi="Times New Roman" w:eastAsia="宋体" w:cs="Times New Roman"/>
                <w:vanish w:val="0"/>
                <w:sz w:val="18"/>
                <w:szCs w:val="18"/>
                <w:lang w:val="en-US" w:eastAsia="zh-CN" w:bidi="ar"/>
              </w:rPr>
              <w:t>1</w:t>
            </w:r>
            <w:r>
              <w:rPr>
                <w:rStyle w:val="22"/>
                <w:rFonts w:hint="default" w:ascii="Times New Roman" w:hAnsi="Times New Roman" w:eastAsia="宋体" w:cs="Times New Roman"/>
                <w:vanish w:val="0"/>
                <w:sz w:val="18"/>
                <w:szCs w:val="18"/>
                <w:lang w:val="en-US" w:eastAsia="zh-CN" w:bidi="ar"/>
              </w:rPr>
              <w:t>日以后出生）；3）具有监理工程师岗位证书或相关专业资格证书（地质勘查、机电设备制造、机电设备安装。金属结构设备等专业优先）；</w:t>
            </w:r>
            <w:r>
              <w:rPr>
                <w:rStyle w:val="23"/>
                <w:rFonts w:hint="default" w:ascii="Times New Roman" w:hAnsi="Times New Roman" w:eastAsia="宋体" w:cs="Times New Roman"/>
                <w:vanish w:val="0"/>
                <w:sz w:val="18"/>
                <w:szCs w:val="18"/>
                <w:lang w:val="en-US" w:eastAsia="zh-CN" w:bidi="ar"/>
              </w:rPr>
              <w:t>4）</w:t>
            </w:r>
            <w:r>
              <w:rPr>
                <w:rStyle w:val="22"/>
                <w:rFonts w:hint="default" w:ascii="Times New Roman" w:hAnsi="Times New Roman" w:eastAsia="宋体" w:cs="Times New Roman"/>
                <w:vanish w:val="0"/>
                <w:sz w:val="18"/>
                <w:szCs w:val="18"/>
                <w:lang w:val="en-US" w:eastAsia="zh-CN" w:bidi="ar"/>
              </w:rPr>
              <w:t>至少负责过一个水利水电工程的相关专业工作（在勘察设计、施工、监理等单位的工作业绩即可），且业绩良好；5）具有很高的相关专业业务水平和较强的组织、培训能力</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vanish w:val="0"/>
                <w:color w:val="auto"/>
                <w:sz w:val="18"/>
                <w:szCs w:val="18"/>
                <w:u w:val="none"/>
                <w:lang w:val="en-US" w:eastAsia="zh-CN" w:bidi="ar"/>
              </w:rPr>
            </w:pPr>
            <w:r>
              <w:rPr>
                <w:rFonts w:hint="default" w:ascii="Times New Roman" w:hAnsi="Times New Roman" w:eastAsia="宋体" w:cs="Times New Roman"/>
                <w:b w:val="0"/>
                <w:bCs w:val="0"/>
                <w:i w:val="0"/>
                <w:color w:val="auto"/>
                <w:kern w:val="0"/>
                <w:sz w:val="18"/>
                <w:szCs w:val="18"/>
                <w:u w:val="none"/>
                <w:lang w:val="en-US" w:eastAsia="zh-CN" w:bidi="ar"/>
              </w:rPr>
              <w:t>不限</w:t>
            </w:r>
          </w:p>
        </w:tc>
        <w:tc>
          <w:tcPr>
            <w:tcW w:w="5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numPr>
                <w:ilvl w:val="0"/>
                <w:numId w:val="0"/>
              </w:numPr>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vanish w:val="0"/>
                <w:color w:val="000000"/>
                <w:sz w:val="18"/>
                <w:szCs w:val="18"/>
                <w:u w:val="none"/>
                <w:lang w:val="en-US" w:eastAsia="zh-CN" w:bidi="ar"/>
              </w:rPr>
            </w:pPr>
            <w:r>
              <w:rPr>
                <w:rStyle w:val="22"/>
                <w:rFonts w:hint="default" w:ascii="Times New Roman" w:hAnsi="Times New Roman" w:eastAsia="宋体" w:cs="Times New Roman"/>
                <w:vanish w:val="0"/>
                <w:sz w:val="18"/>
                <w:szCs w:val="18"/>
                <w:lang w:val="en-US" w:eastAsia="zh-CN" w:bidi="ar"/>
              </w:rPr>
              <w:t>全日制本科及以上</w:t>
            </w:r>
          </w:p>
        </w:tc>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面试</w:t>
            </w:r>
          </w:p>
        </w:tc>
        <w:tc>
          <w:tcPr>
            <w:tcW w:w="8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sz w:val="18"/>
                <w:lang w:eastAsia="zh-CN"/>
              </w:rPr>
              <w:t>特殊急需</w:t>
            </w:r>
          </w:p>
        </w:tc>
        <w:tc>
          <w:tcPr>
            <w:tcW w:w="10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监理公司</w:t>
            </w:r>
          </w:p>
        </w:tc>
        <w:tc>
          <w:tcPr>
            <w:tcW w:w="10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社会人才</w:t>
            </w:r>
          </w:p>
        </w:tc>
      </w:tr>
      <w:tr>
        <w:tblPrEx>
          <w:tblCellMar>
            <w:top w:w="0" w:type="dxa"/>
            <w:left w:w="0" w:type="dxa"/>
            <w:bottom w:w="0" w:type="dxa"/>
            <w:right w:w="0" w:type="dxa"/>
          </w:tblCellMar>
        </w:tblPrEx>
        <w:trPr>
          <w:cantSplit/>
          <w:trHeight w:val="686" w:hRule="atLeast"/>
        </w:trPr>
        <w:tc>
          <w:tcPr>
            <w:tcW w:w="14055" w:type="dxa"/>
            <w:gridSpan w:val="11"/>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autoSpaceDN/>
              <w:spacing w:before="0" w:after="0" w:line="240" w:lineRule="auto"/>
              <w:ind w:left="0" w:leftChars="0" w:firstLine="0" w:firstLineChars="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color w:val="000000"/>
                <w:sz w:val="22"/>
              </w:rPr>
              <w:t>注：1、所有岗位本科阶段要求为全日制教育；2、本科阶段毕业院校为</w:t>
            </w:r>
            <w:r>
              <w:rPr>
                <w:rFonts w:hint="default" w:ascii="Times New Roman" w:hAnsi="Times New Roman" w:eastAsia="宋体" w:cs="Times New Roman"/>
                <w:color w:val="000000"/>
                <w:sz w:val="22"/>
                <w:lang w:val="en-US" w:eastAsia="zh-CN"/>
              </w:rPr>
              <w:t>双一流</w:t>
            </w:r>
            <w:r>
              <w:rPr>
                <w:rFonts w:hint="default" w:ascii="Times New Roman" w:hAnsi="Times New Roman" w:eastAsia="宋体" w:cs="Times New Roman"/>
                <w:color w:val="000000"/>
                <w:sz w:val="22"/>
              </w:rPr>
              <w:t>院校者优先；</w:t>
            </w:r>
          </w:p>
        </w:tc>
      </w:tr>
    </w:tbl>
    <w:p>
      <w:pPr>
        <w:rPr>
          <w:rFonts w:hint="default" w:ascii="Times New Roman" w:hAnsi="Times New Roman" w:cs="Times New Roman" w:eastAsiaTheme="minorEastAsia"/>
          <w:sz w:val="28"/>
          <w:szCs w:val="28"/>
        </w:rPr>
      </w:pPr>
    </w:p>
    <w:sectPr>
      <w:footerReference r:id="rId3" w:type="default"/>
      <w:pgSz w:w="16839" w:h="11907" w:orient="landscape"/>
      <w:pgMar w:top="1701" w:right="1500" w:bottom="1701" w:left="15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魏碑简体">
    <w:altName w:val="Arial Unicode MS"/>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tabs>
        <w:tab w:val="center" w:pos="4153"/>
        <w:tab w:val="right" w:pos="8306"/>
      </w:tabs>
      <w:snapToGrid w:val="0"/>
      <w:jc w:val="left"/>
      <w:textAlignment w:val="baseline"/>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PAGE</w:instrText>
    </w:r>
    <w:r>
      <w:rPr>
        <w:rFonts w:ascii="Times New Roman" w:hAnsi="Times New Roman" w:cs="Times New Roman"/>
        <w:sz w:val="24"/>
      </w:rPr>
      <w:fldChar w:fldCharType="separate"/>
    </w:r>
    <w:r>
      <w:rPr>
        <w:rFonts w:ascii="Times New Roman" w:hAnsi="Times New Roman" w:cs="Times New Roman"/>
        <w:sz w:val="24"/>
      </w:rPr>
      <w:t>9</w:t>
    </w:r>
    <w:r>
      <w:rPr>
        <w:rFonts w:ascii="Times New Roman" w:hAnsi="Times New Roman" w:cs="Times New Roman"/>
        <w:sz w:val="24"/>
      </w:rPr>
      <w:fldChar w:fldCharType="end"/>
    </w:r>
  </w:p>
  <w:p>
    <w:pPr>
      <w:tabs>
        <w:tab w:val="center" w:pos="4153"/>
        <w:tab w:val="right" w:pos="8306"/>
      </w:tabs>
      <w:snapToGrid w:val="0"/>
      <w:ind w:right="360" w:firstLine="360"/>
      <w:jc w:val="left"/>
      <w:rPr>
        <w:rFonts w:ascii="Calibri" w:hAnsi="Calibri" w:cs="Times New Roman"/>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27"/>
    <w:rsid w:val="00006EBA"/>
    <w:rsid w:val="00011098"/>
    <w:rsid w:val="000239CA"/>
    <w:rsid w:val="00035889"/>
    <w:rsid w:val="00040917"/>
    <w:rsid w:val="00045FD8"/>
    <w:rsid w:val="00057621"/>
    <w:rsid w:val="00064D5C"/>
    <w:rsid w:val="00065030"/>
    <w:rsid w:val="00065040"/>
    <w:rsid w:val="00084BF0"/>
    <w:rsid w:val="00096B21"/>
    <w:rsid w:val="000C3E19"/>
    <w:rsid w:val="000D57B8"/>
    <w:rsid w:val="00111895"/>
    <w:rsid w:val="0012403D"/>
    <w:rsid w:val="001253D0"/>
    <w:rsid w:val="00135082"/>
    <w:rsid w:val="001465A0"/>
    <w:rsid w:val="001526FF"/>
    <w:rsid w:val="00154604"/>
    <w:rsid w:val="0015660A"/>
    <w:rsid w:val="001628DF"/>
    <w:rsid w:val="00163D61"/>
    <w:rsid w:val="00167A60"/>
    <w:rsid w:val="0018161D"/>
    <w:rsid w:val="00181B3F"/>
    <w:rsid w:val="00182514"/>
    <w:rsid w:val="00182F83"/>
    <w:rsid w:val="0018577A"/>
    <w:rsid w:val="0018585A"/>
    <w:rsid w:val="001A16E3"/>
    <w:rsid w:val="001A3F5D"/>
    <w:rsid w:val="001C408F"/>
    <w:rsid w:val="001C7E63"/>
    <w:rsid w:val="001D7627"/>
    <w:rsid w:val="001E265E"/>
    <w:rsid w:val="001E37E7"/>
    <w:rsid w:val="001F3D7D"/>
    <w:rsid w:val="0020195D"/>
    <w:rsid w:val="0020689F"/>
    <w:rsid w:val="002144B6"/>
    <w:rsid w:val="00233E06"/>
    <w:rsid w:val="002423FF"/>
    <w:rsid w:val="0024556B"/>
    <w:rsid w:val="002500AF"/>
    <w:rsid w:val="002546E9"/>
    <w:rsid w:val="002734E8"/>
    <w:rsid w:val="00290392"/>
    <w:rsid w:val="002953CF"/>
    <w:rsid w:val="002A3A9A"/>
    <w:rsid w:val="002A7017"/>
    <w:rsid w:val="002B7DA9"/>
    <w:rsid w:val="002C0D45"/>
    <w:rsid w:val="002C279D"/>
    <w:rsid w:val="002D2937"/>
    <w:rsid w:val="002D3060"/>
    <w:rsid w:val="002D7172"/>
    <w:rsid w:val="002F75D9"/>
    <w:rsid w:val="00306C28"/>
    <w:rsid w:val="003206A6"/>
    <w:rsid w:val="003252B6"/>
    <w:rsid w:val="0033347C"/>
    <w:rsid w:val="00336659"/>
    <w:rsid w:val="00342A99"/>
    <w:rsid w:val="00351D80"/>
    <w:rsid w:val="00381C46"/>
    <w:rsid w:val="00385D1C"/>
    <w:rsid w:val="00387CDB"/>
    <w:rsid w:val="0039147E"/>
    <w:rsid w:val="00394AB0"/>
    <w:rsid w:val="00397778"/>
    <w:rsid w:val="003A168C"/>
    <w:rsid w:val="003A2C8A"/>
    <w:rsid w:val="003A3427"/>
    <w:rsid w:val="003A5D0D"/>
    <w:rsid w:val="003B4B5B"/>
    <w:rsid w:val="003B7F6D"/>
    <w:rsid w:val="003C03AA"/>
    <w:rsid w:val="003C7651"/>
    <w:rsid w:val="003D2D7F"/>
    <w:rsid w:val="003D4C6B"/>
    <w:rsid w:val="003E4EA5"/>
    <w:rsid w:val="003F5512"/>
    <w:rsid w:val="003F6C04"/>
    <w:rsid w:val="00412544"/>
    <w:rsid w:val="00420A6D"/>
    <w:rsid w:val="00424906"/>
    <w:rsid w:val="0043059C"/>
    <w:rsid w:val="00442D94"/>
    <w:rsid w:val="0044591D"/>
    <w:rsid w:val="00447175"/>
    <w:rsid w:val="00454D04"/>
    <w:rsid w:val="00457298"/>
    <w:rsid w:val="00461F0C"/>
    <w:rsid w:val="00474342"/>
    <w:rsid w:val="00482866"/>
    <w:rsid w:val="004A337C"/>
    <w:rsid w:val="004A7B9C"/>
    <w:rsid w:val="004B6B2F"/>
    <w:rsid w:val="004B75EE"/>
    <w:rsid w:val="004C00E8"/>
    <w:rsid w:val="004C2776"/>
    <w:rsid w:val="004D4B3B"/>
    <w:rsid w:val="004E0366"/>
    <w:rsid w:val="004E6A1D"/>
    <w:rsid w:val="004F500C"/>
    <w:rsid w:val="004F642D"/>
    <w:rsid w:val="00500239"/>
    <w:rsid w:val="00521B29"/>
    <w:rsid w:val="00522217"/>
    <w:rsid w:val="005349AF"/>
    <w:rsid w:val="00535BA3"/>
    <w:rsid w:val="00536E06"/>
    <w:rsid w:val="005474A4"/>
    <w:rsid w:val="00547783"/>
    <w:rsid w:val="00551D33"/>
    <w:rsid w:val="00553D37"/>
    <w:rsid w:val="0058078E"/>
    <w:rsid w:val="00585387"/>
    <w:rsid w:val="005C0F08"/>
    <w:rsid w:val="005C3205"/>
    <w:rsid w:val="005C6046"/>
    <w:rsid w:val="005D7F53"/>
    <w:rsid w:val="005F03A6"/>
    <w:rsid w:val="006004FF"/>
    <w:rsid w:val="00612304"/>
    <w:rsid w:val="00622053"/>
    <w:rsid w:val="00624CA5"/>
    <w:rsid w:val="006270D8"/>
    <w:rsid w:val="0062730D"/>
    <w:rsid w:val="00630D0C"/>
    <w:rsid w:val="00634FD3"/>
    <w:rsid w:val="00642C82"/>
    <w:rsid w:val="00644078"/>
    <w:rsid w:val="0065236E"/>
    <w:rsid w:val="006537E3"/>
    <w:rsid w:val="00653F1A"/>
    <w:rsid w:val="006578D1"/>
    <w:rsid w:val="00660308"/>
    <w:rsid w:val="00661B00"/>
    <w:rsid w:val="00662D16"/>
    <w:rsid w:val="00677AD2"/>
    <w:rsid w:val="006823FE"/>
    <w:rsid w:val="006853D2"/>
    <w:rsid w:val="00685CC9"/>
    <w:rsid w:val="00686B14"/>
    <w:rsid w:val="006A732C"/>
    <w:rsid w:val="006B3717"/>
    <w:rsid w:val="006B59DE"/>
    <w:rsid w:val="006F08E3"/>
    <w:rsid w:val="006F27F2"/>
    <w:rsid w:val="006F6095"/>
    <w:rsid w:val="00702372"/>
    <w:rsid w:val="007041E4"/>
    <w:rsid w:val="007066EB"/>
    <w:rsid w:val="0071319A"/>
    <w:rsid w:val="00730877"/>
    <w:rsid w:val="00731C66"/>
    <w:rsid w:val="0076265E"/>
    <w:rsid w:val="007644EC"/>
    <w:rsid w:val="00767663"/>
    <w:rsid w:val="00772E6F"/>
    <w:rsid w:val="00785B65"/>
    <w:rsid w:val="00786E77"/>
    <w:rsid w:val="007A2B2F"/>
    <w:rsid w:val="007A6A8F"/>
    <w:rsid w:val="007B0233"/>
    <w:rsid w:val="007B3F5A"/>
    <w:rsid w:val="007B49A6"/>
    <w:rsid w:val="007B5FC7"/>
    <w:rsid w:val="007E22F9"/>
    <w:rsid w:val="007F1AC5"/>
    <w:rsid w:val="007F350B"/>
    <w:rsid w:val="00800854"/>
    <w:rsid w:val="0084116E"/>
    <w:rsid w:val="00842A92"/>
    <w:rsid w:val="00846151"/>
    <w:rsid w:val="00853562"/>
    <w:rsid w:val="008560D1"/>
    <w:rsid w:val="008606CF"/>
    <w:rsid w:val="00874193"/>
    <w:rsid w:val="00874671"/>
    <w:rsid w:val="00884A45"/>
    <w:rsid w:val="00896449"/>
    <w:rsid w:val="008A1FB5"/>
    <w:rsid w:val="008B5D8D"/>
    <w:rsid w:val="008C20CC"/>
    <w:rsid w:val="008D0E52"/>
    <w:rsid w:val="008D1531"/>
    <w:rsid w:val="008D7665"/>
    <w:rsid w:val="00904B2E"/>
    <w:rsid w:val="00907EBD"/>
    <w:rsid w:val="0091018F"/>
    <w:rsid w:val="00912D5C"/>
    <w:rsid w:val="00913CCD"/>
    <w:rsid w:val="00930D43"/>
    <w:rsid w:val="00944DE5"/>
    <w:rsid w:val="009649C9"/>
    <w:rsid w:val="00967621"/>
    <w:rsid w:val="00977248"/>
    <w:rsid w:val="009820E8"/>
    <w:rsid w:val="00986D09"/>
    <w:rsid w:val="00996B8D"/>
    <w:rsid w:val="009A272D"/>
    <w:rsid w:val="009A517A"/>
    <w:rsid w:val="009A73F0"/>
    <w:rsid w:val="009E2C4F"/>
    <w:rsid w:val="009F3254"/>
    <w:rsid w:val="009F4404"/>
    <w:rsid w:val="009F522F"/>
    <w:rsid w:val="009F55AB"/>
    <w:rsid w:val="00A03517"/>
    <w:rsid w:val="00A07E0B"/>
    <w:rsid w:val="00A17EE4"/>
    <w:rsid w:val="00A255ED"/>
    <w:rsid w:val="00A40B02"/>
    <w:rsid w:val="00A5050E"/>
    <w:rsid w:val="00A715C9"/>
    <w:rsid w:val="00AA30B4"/>
    <w:rsid w:val="00AA6717"/>
    <w:rsid w:val="00AF3EBE"/>
    <w:rsid w:val="00AF48D6"/>
    <w:rsid w:val="00B00B8A"/>
    <w:rsid w:val="00B02236"/>
    <w:rsid w:val="00B0278C"/>
    <w:rsid w:val="00B160EA"/>
    <w:rsid w:val="00B22AAD"/>
    <w:rsid w:val="00B26326"/>
    <w:rsid w:val="00B46DA2"/>
    <w:rsid w:val="00B52D46"/>
    <w:rsid w:val="00B54633"/>
    <w:rsid w:val="00B54858"/>
    <w:rsid w:val="00B54981"/>
    <w:rsid w:val="00B6373A"/>
    <w:rsid w:val="00B73477"/>
    <w:rsid w:val="00B9117F"/>
    <w:rsid w:val="00B91499"/>
    <w:rsid w:val="00B95D25"/>
    <w:rsid w:val="00BA3AD6"/>
    <w:rsid w:val="00BA50E3"/>
    <w:rsid w:val="00BB76E2"/>
    <w:rsid w:val="00BC5C8F"/>
    <w:rsid w:val="00BD608C"/>
    <w:rsid w:val="00BE4737"/>
    <w:rsid w:val="00C050F9"/>
    <w:rsid w:val="00C113BB"/>
    <w:rsid w:val="00C36DE5"/>
    <w:rsid w:val="00C456A8"/>
    <w:rsid w:val="00C55A84"/>
    <w:rsid w:val="00C605A8"/>
    <w:rsid w:val="00C67EF8"/>
    <w:rsid w:val="00C71481"/>
    <w:rsid w:val="00C804BB"/>
    <w:rsid w:val="00C809D2"/>
    <w:rsid w:val="00C84C2B"/>
    <w:rsid w:val="00C91550"/>
    <w:rsid w:val="00CA4B97"/>
    <w:rsid w:val="00CA590C"/>
    <w:rsid w:val="00CA5F60"/>
    <w:rsid w:val="00CD0231"/>
    <w:rsid w:val="00CD092B"/>
    <w:rsid w:val="00CD6653"/>
    <w:rsid w:val="00D06927"/>
    <w:rsid w:val="00D1379F"/>
    <w:rsid w:val="00D13D17"/>
    <w:rsid w:val="00D1426B"/>
    <w:rsid w:val="00D14B68"/>
    <w:rsid w:val="00D16F6C"/>
    <w:rsid w:val="00D41EC9"/>
    <w:rsid w:val="00D515E8"/>
    <w:rsid w:val="00D53307"/>
    <w:rsid w:val="00D53636"/>
    <w:rsid w:val="00D54027"/>
    <w:rsid w:val="00D549E8"/>
    <w:rsid w:val="00D63ECE"/>
    <w:rsid w:val="00D735D4"/>
    <w:rsid w:val="00D83D70"/>
    <w:rsid w:val="00D931E9"/>
    <w:rsid w:val="00D95D43"/>
    <w:rsid w:val="00DA4A47"/>
    <w:rsid w:val="00DC0C6C"/>
    <w:rsid w:val="00DC4EE1"/>
    <w:rsid w:val="00DD2E57"/>
    <w:rsid w:val="00DD4C70"/>
    <w:rsid w:val="00DF0D3E"/>
    <w:rsid w:val="00E040FD"/>
    <w:rsid w:val="00E1108A"/>
    <w:rsid w:val="00E21F8A"/>
    <w:rsid w:val="00E24696"/>
    <w:rsid w:val="00E377F3"/>
    <w:rsid w:val="00E47C95"/>
    <w:rsid w:val="00E5542D"/>
    <w:rsid w:val="00E5667F"/>
    <w:rsid w:val="00E73DCC"/>
    <w:rsid w:val="00E93BE6"/>
    <w:rsid w:val="00EA0286"/>
    <w:rsid w:val="00EB253B"/>
    <w:rsid w:val="00EC1B3F"/>
    <w:rsid w:val="00EE4797"/>
    <w:rsid w:val="00EE6A9D"/>
    <w:rsid w:val="00EE77E4"/>
    <w:rsid w:val="00EF29E8"/>
    <w:rsid w:val="00F0179D"/>
    <w:rsid w:val="00F20E27"/>
    <w:rsid w:val="00F2532B"/>
    <w:rsid w:val="00F25D85"/>
    <w:rsid w:val="00F41A22"/>
    <w:rsid w:val="00F460D8"/>
    <w:rsid w:val="00F528F4"/>
    <w:rsid w:val="00F6353A"/>
    <w:rsid w:val="00F6483E"/>
    <w:rsid w:val="00F6516F"/>
    <w:rsid w:val="00F66A34"/>
    <w:rsid w:val="00F8063B"/>
    <w:rsid w:val="00F8413C"/>
    <w:rsid w:val="00F87F06"/>
    <w:rsid w:val="00F927B6"/>
    <w:rsid w:val="00F96C39"/>
    <w:rsid w:val="00FC419A"/>
    <w:rsid w:val="00FC6816"/>
    <w:rsid w:val="00FD1DC2"/>
    <w:rsid w:val="00FF17C9"/>
    <w:rsid w:val="00FF6841"/>
    <w:rsid w:val="03A4619A"/>
    <w:rsid w:val="08DE00A5"/>
    <w:rsid w:val="0BD0166F"/>
    <w:rsid w:val="13CA0FAE"/>
    <w:rsid w:val="14D97A02"/>
    <w:rsid w:val="1AD14315"/>
    <w:rsid w:val="234B3457"/>
    <w:rsid w:val="241D212D"/>
    <w:rsid w:val="34852763"/>
    <w:rsid w:val="4B392BFE"/>
    <w:rsid w:val="54C85543"/>
    <w:rsid w:val="57BC6F06"/>
    <w:rsid w:val="5DEC5A7D"/>
    <w:rsid w:val="775119E4"/>
    <w:rsid w:val="7FD95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jc w:val="both"/>
    </w:pPr>
    <w:rPr>
      <w:rFonts w:ascii="Times New Roman" w:hAnsi="Times New Roman" w:eastAsia="仿宋_GB2312" w:cs="Times New Roman"/>
      <w:snapToGrid w:val="0"/>
      <w:sz w:val="32"/>
      <w:szCs w:val="24"/>
      <w:lang w:val="en-US" w:eastAsia="zh-CN" w:bidi="ar-SA"/>
    </w:rPr>
  </w:style>
  <w:style w:type="paragraph" w:styleId="2">
    <w:name w:val="heading 1"/>
    <w:basedOn w:val="1"/>
    <w:next w:val="1"/>
    <w:link w:val="13"/>
    <w:qFormat/>
    <w:uiPriority w:val="0"/>
    <w:pPr>
      <w:keepNext/>
      <w:keepLines/>
      <w:snapToGrid w:val="0"/>
      <w:spacing w:before="240" w:after="240"/>
      <w:jc w:val="center"/>
      <w:outlineLvl w:val="0"/>
    </w:pPr>
    <w:rPr>
      <w:rFonts w:ascii="仿宋_GB2312"/>
      <w:b/>
      <w:bCs/>
      <w:sz w:val="30"/>
      <w:szCs w:val="30"/>
    </w:rPr>
  </w:style>
  <w:style w:type="paragraph" w:styleId="3">
    <w:name w:val="heading 2"/>
    <w:basedOn w:val="1"/>
    <w:next w:val="1"/>
    <w:link w:val="14"/>
    <w:qFormat/>
    <w:uiPriority w:val="0"/>
    <w:pPr>
      <w:keepNext/>
      <w:keepLines/>
      <w:jc w:val="center"/>
      <w:outlineLvl w:val="1"/>
    </w:pPr>
    <w:rPr>
      <w:rFonts w:eastAsia="楷体_GB2312"/>
      <w:bCs/>
      <w:szCs w:val="32"/>
    </w:rPr>
  </w:style>
  <w:style w:type="paragraph" w:styleId="4">
    <w:name w:val="heading 3"/>
    <w:basedOn w:val="1"/>
    <w:next w:val="1"/>
    <w:link w:val="15"/>
    <w:qFormat/>
    <w:uiPriority w:val="0"/>
    <w:pPr>
      <w:keepNext/>
      <w:keepLines/>
      <w:jc w:val="right"/>
      <w:outlineLvl w:val="2"/>
    </w:pPr>
    <w:rPr>
      <w:rFonts w:eastAsia="方正魏碑简体"/>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20"/>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Subtitle"/>
    <w:basedOn w:val="1"/>
    <w:next w:val="1"/>
    <w:link w:val="17"/>
    <w:qFormat/>
    <w:uiPriority w:val="0"/>
    <w:pPr>
      <w:spacing w:before="240" w:after="60" w:line="312" w:lineRule="auto"/>
      <w:jc w:val="center"/>
      <w:outlineLvl w:val="1"/>
    </w:pPr>
    <w:rPr>
      <w:rFonts w:eastAsia="宋体" w:asciiTheme="majorHAnsi" w:hAnsiTheme="majorHAnsi" w:cstheme="majorBidi"/>
      <w:b/>
      <w:bCs/>
      <w:kern w:val="28"/>
      <w:szCs w:val="32"/>
    </w:rPr>
  </w:style>
  <w:style w:type="paragraph" w:styleId="8">
    <w:name w:val="Title"/>
    <w:basedOn w:val="1"/>
    <w:next w:val="1"/>
    <w:link w:val="16"/>
    <w:qFormat/>
    <w:uiPriority w:val="0"/>
    <w:pPr>
      <w:spacing w:before="240" w:after="60"/>
      <w:jc w:val="center"/>
      <w:outlineLvl w:val="0"/>
    </w:pPr>
    <w:rPr>
      <w:rFonts w:eastAsia="宋体" w:asciiTheme="majorHAnsi" w:hAnsiTheme="majorHAnsi" w:cstheme="majorBidi"/>
      <w:b/>
      <w:bCs/>
      <w:szCs w:val="32"/>
    </w:rPr>
  </w:style>
  <w:style w:type="character" w:styleId="11">
    <w:name w:val="Strong"/>
    <w:basedOn w:val="10"/>
    <w:qFormat/>
    <w:uiPriority w:val="0"/>
    <w:rPr>
      <w:rFonts w:ascii="Times New Roman" w:hAnsi="Times New Roman" w:eastAsia="宋体"/>
      <w:bCs/>
      <w:color w:val="auto"/>
      <w:sz w:val="28"/>
      <w:vertAlign w:val="baseline"/>
    </w:rPr>
  </w:style>
  <w:style w:type="character" w:styleId="12">
    <w:name w:val="Hyperlink"/>
    <w:basedOn w:val="10"/>
    <w:unhideWhenUsed/>
    <w:uiPriority w:val="99"/>
    <w:rPr>
      <w:color w:val="0000FF" w:themeColor="hyperlink"/>
      <w:u w:val="single"/>
      <w14:textFill>
        <w14:solidFill>
          <w14:schemeClr w14:val="hlink"/>
        </w14:solidFill>
      </w14:textFill>
    </w:rPr>
  </w:style>
  <w:style w:type="character" w:customStyle="1" w:styleId="13">
    <w:name w:val="标题 1 Char"/>
    <w:basedOn w:val="10"/>
    <w:link w:val="2"/>
    <w:qFormat/>
    <w:uiPriority w:val="0"/>
    <w:rPr>
      <w:rFonts w:ascii="仿宋_GB2312" w:eastAsia="仿宋_GB2312"/>
      <w:b/>
      <w:bCs/>
      <w:snapToGrid w:val="0"/>
      <w:sz w:val="30"/>
      <w:szCs w:val="30"/>
    </w:rPr>
  </w:style>
  <w:style w:type="character" w:customStyle="1" w:styleId="14">
    <w:name w:val="标题 2 Char"/>
    <w:basedOn w:val="10"/>
    <w:link w:val="3"/>
    <w:qFormat/>
    <w:uiPriority w:val="0"/>
    <w:rPr>
      <w:rFonts w:eastAsia="楷体_GB2312"/>
      <w:bCs/>
      <w:snapToGrid w:val="0"/>
      <w:sz w:val="32"/>
      <w:szCs w:val="32"/>
    </w:rPr>
  </w:style>
  <w:style w:type="character" w:customStyle="1" w:styleId="15">
    <w:name w:val="标题 3 Char"/>
    <w:basedOn w:val="10"/>
    <w:link w:val="4"/>
    <w:qFormat/>
    <w:uiPriority w:val="0"/>
    <w:rPr>
      <w:rFonts w:eastAsia="方正魏碑简体"/>
      <w:bCs/>
      <w:snapToGrid w:val="0"/>
      <w:sz w:val="32"/>
      <w:szCs w:val="32"/>
    </w:rPr>
  </w:style>
  <w:style w:type="character" w:customStyle="1" w:styleId="16">
    <w:name w:val="标题 Char"/>
    <w:basedOn w:val="10"/>
    <w:link w:val="8"/>
    <w:qFormat/>
    <w:uiPriority w:val="0"/>
    <w:rPr>
      <w:rFonts w:asciiTheme="majorHAnsi" w:hAnsiTheme="majorHAnsi" w:cstheme="majorBidi"/>
      <w:b/>
      <w:bCs/>
      <w:snapToGrid w:val="0"/>
      <w:sz w:val="32"/>
      <w:szCs w:val="32"/>
    </w:rPr>
  </w:style>
  <w:style w:type="character" w:customStyle="1" w:styleId="17">
    <w:name w:val="副标题 Char"/>
    <w:basedOn w:val="10"/>
    <w:link w:val="7"/>
    <w:qFormat/>
    <w:uiPriority w:val="0"/>
    <w:rPr>
      <w:rFonts w:asciiTheme="majorHAnsi" w:hAnsiTheme="majorHAnsi" w:cstheme="majorBidi"/>
      <w:b/>
      <w:bCs/>
      <w:snapToGrid w:val="0"/>
      <w:kern w:val="28"/>
      <w:sz w:val="32"/>
      <w:szCs w:val="32"/>
    </w:rPr>
  </w:style>
  <w:style w:type="paragraph" w:styleId="18">
    <w:name w:val="No Spacing"/>
    <w:qFormat/>
    <w:uiPriority w:val="1"/>
    <w:pPr>
      <w:widowControl w:val="0"/>
      <w:spacing w:line="240" w:lineRule="auto"/>
      <w:jc w:val="both"/>
    </w:pPr>
    <w:rPr>
      <w:rFonts w:ascii="Times New Roman" w:hAnsi="Times New Roman" w:eastAsia="仿宋_GB2312" w:cs="Times New Roman"/>
      <w:snapToGrid w:val="0"/>
      <w:sz w:val="32"/>
      <w:szCs w:val="24"/>
      <w:lang w:val="en-US" w:eastAsia="zh-CN" w:bidi="ar-SA"/>
    </w:rPr>
  </w:style>
  <w:style w:type="character" w:customStyle="1" w:styleId="19">
    <w:name w:val="页眉 Char"/>
    <w:basedOn w:val="10"/>
    <w:link w:val="6"/>
    <w:qFormat/>
    <w:uiPriority w:val="99"/>
    <w:rPr>
      <w:rFonts w:eastAsia="仿宋_GB2312"/>
      <w:snapToGrid w:val="0"/>
      <w:sz w:val="18"/>
      <w:szCs w:val="18"/>
    </w:rPr>
  </w:style>
  <w:style w:type="character" w:customStyle="1" w:styleId="20">
    <w:name w:val="页脚 Char"/>
    <w:basedOn w:val="10"/>
    <w:link w:val="5"/>
    <w:qFormat/>
    <w:uiPriority w:val="99"/>
    <w:rPr>
      <w:rFonts w:eastAsia="仿宋_GB2312"/>
      <w:snapToGrid w:val="0"/>
      <w:sz w:val="18"/>
      <w:szCs w:val="18"/>
    </w:rPr>
  </w:style>
  <w:style w:type="character" w:customStyle="1" w:styleId="21">
    <w:name w:val="font101"/>
    <w:qFormat/>
    <w:uiPriority w:val="0"/>
    <w:rPr>
      <w:rFonts w:hint="eastAsia" w:ascii="宋体" w:hAnsi="宋体" w:eastAsia="宋体" w:cs="宋体"/>
      <w:b/>
      <w:color w:val="000000"/>
      <w:sz w:val="18"/>
      <w:szCs w:val="18"/>
      <w:u w:val="none"/>
    </w:rPr>
  </w:style>
  <w:style w:type="character" w:customStyle="1" w:styleId="22">
    <w:name w:val="font11"/>
    <w:qFormat/>
    <w:uiPriority w:val="0"/>
    <w:rPr>
      <w:rFonts w:hint="eastAsia" w:ascii="宋体" w:hAnsi="宋体" w:eastAsia="宋体" w:cs="宋体"/>
      <w:color w:val="000000"/>
      <w:sz w:val="16"/>
      <w:szCs w:val="16"/>
      <w:u w:val="none"/>
    </w:rPr>
  </w:style>
  <w:style w:type="character" w:customStyle="1" w:styleId="23">
    <w:name w:val="font71"/>
    <w:qFormat/>
    <w:uiPriority w:val="0"/>
    <w:rPr>
      <w:rFonts w:hint="default" w:ascii="Times New Roman" w:hAnsi="Times New Roman" w:cs="Times New Roman"/>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Cambria"/>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191</Words>
  <Characters>1092</Characters>
  <Lines>9</Lines>
  <Paragraphs>2</Paragraphs>
  <TotalTime>21</TotalTime>
  <ScaleCrop>false</ScaleCrop>
  <LinksUpToDate>false</LinksUpToDate>
  <CharactersWithSpaces>1281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2016-09-12T07:03:00Z</dcterms:created>
  <dc:creator>黄莉k</dc:creator>
  <cp:lastModifiedBy>朱顺玲</cp:lastModifiedBy>
  <dcterms:modified xsi:type="dcterms:W3CDTF">2020-06-08T08:54:47Z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